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0" w:rsidRDefault="009B13DB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A302F0" w:rsidRDefault="009B13DB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</w:t>
            </w: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医针刺学</w:t>
            </w:r>
            <w:proofErr w:type="gramEnd"/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第五章</w:t>
            </w: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 xml:space="preserve"> 天部穴位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3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林辰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/>
                <w:color w:val="000000"/>
                <w:sz w:val="24"/>
              </w:rPr>
              <w:t>用中医穴位的分布和壮</w:t>
            </w:r>
            <w:proofErr w:type="gramStart"/>
            <w:r>
              <w:rPr>
                <w:rFonts w:ascii="宋体" w:eastAsia="宋体" w:hAnsi="宋体" w:cs="Tahoma"/>
                <w:color w:val="000000"/>
                <w:sz w:val="24"/>
              </w:rPr>
              <w:t>医</w:t>
            </w:r>
            <w:proofErr w:type="gramEnd"/>
            <w:r>
              <w:rPr>
                <w:rFonts w:ascii="宋体" w:eastAsia="宋体" w:hAnsi="宋体" w:cs="Tahoma"/>
                <w:color w:val="000000"/>
                <w:sz w:val="24"/>
              </w:rPr>
              <w:t>穴位的分布的不同进行对比导入，引起学生的学习兴趣。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）掌握天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、经验穴的取穴方法及主治功效；</w:t>
            </w:r>
          </w:p>
          <w:p w:rsidR="00BC3CFF" w:rsidRDefault="00BC3CFF" w:rsidP="00BC3CFF">
            <w:pPr>
              <w:spacing w:line="400" w:lineRule="exact"/>
              <w:ind w:leftChars="171" w:left="359"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proofErr w:type="gramStart"/>
            <w:r>
              <w:rPr>
                <w:rFonts w:hint="eastAsia"/>
                <w:sz w:val="24"/>
              </w:rPr>
              <w:t>熟悉天部环穴</w:t>
            </w:r>
            <w:proofErr w:type="gramEnd"/>
            <w:r>
              <w:rPr>
                <w:rFonts w:hint="eastAsia"/>
                <w:sz w:val="24"/>
              </w:rPr>
              <w:t>、经验穴的针刺手法；</w:t>
            </w:r>
          </w:p>
          <w:p w:rsidR="00BC3CFF" w:rsidRPr="00BC3CFF" w:rsidRDefault="00BC3CFF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>
              <w:rPr>
                <w:rFonts w:ascii="宋体" w:hAnsi="宋体" w:cs="Tahoma"/>
                <w:kern w:val="0"/>
                <w:sz w:val="24"/>
              </w:rPr>
              <w:t>通过</w:t>
            </w: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>
              <w:rPr>
                <w:rFonts w:ascii="宋体" w:hAnsi="宋体" w:cs="Tahoma"/>
                <w:kern w:val="0"/>
                <w:sz w:val="24"/>
              </w:rPr>
              <w:t>引导、分析、讲解和归纳总结等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实施的课堂教学方式，引导学生将已有的知识整合到新的知识体系中，提高学习能力。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）通过课堂演示及学生之间相互找穴、定穴，帮助学生对天部穴位的正确定位，提高学生实践应用能力。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）通过课下实践应用活动及各种形式的交流互动，培养学生发现问题、解决问题的能力及交流能力。</w:t>
            </w:r>
          </w:p>
          <w:p w:rsidR="00BC3CFF" w:rsidRPr="00BC3CFF" w:rsidRDefault="00BC3CFF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）列举天部穴位治疗常见病的病例，如头痛、失眠等进行解说天部穴位的应用，如课堂上学生有类似疾病的，可当场演示，使学生体会壮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针刺疗法所产生的立竿见影的效果。</w:t>
            </w:r>
          </w:p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）课堂上每两名</w:t>
            </w:r>
            <w:r>
              <w:rPr>
                <w:rFonts w:ascii="宋体" w:hAnsi="宋体" w:cs="Tahoma" w:hint="eastAsia"/>
                <w:kern w:val="0"/>
                <w:sz w:val="24"/>
              </w:rPr>
              <w:t>学生为一组，练习定位壮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天部穴位，从中应注意将之前学习的内容贯穿于本次课中；教师进行一对一的指导，帮助学生准确定位，也可以拉近师生之间的关系。</w:t>
            </w:r>
          </w:p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天部穴位结合临床应用案例讲解，使学生认识到壮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天部穴位的临床应用价值，鼓励学生课下将壮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针刺疗法应用到日常生活的防病治病中，培养学生实践动手能力，加深对壮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针刺疗法的兴趣与热爱，从而对其产生信心。</w:t>
            </w:r>
          </w:p>
          <w:p w:rsidR="00BC3CFF" w:rsidRDefault="00BC3CFF" w:rsidP="00BC3CFF">
            <w:pPr>
              <w:widowControl/>
              <w:textAlignment w:val="bottom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BC3CFF" w:rsidRDefault="00BC3CFF" w:rsidP="00BC3CFF">
            <w:pPr>
              <w:widowControl/>
              <w:textAlignment w:val="bottom"/>
              <w:rPr>
                <w:rFonts w:hint="eastAsia"/>
                <w:sz w:val="24"/>
              </w:rPr>
            </w:pPr>
          </w:p>
          <w:p w:rsidR="00BC3CFF" w:rsidRDefault="00BC3CFF" w:rsidP="00BC3CFF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BC3CFF" w:rsidRDefault="00BC3CFF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2.教学重点和难点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</w:p>
          <w:p w:rsidR="00BC3CFF" w:rsidRDefault="00BC3CFF" w:rsidP="00BC3CFF">
            <w:pPr>
              <w:spacing w:line="400" w:lineRule="exact"/>
              <w:ind w:leftChars="228" w:left="719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、经验穴的取穴方法及其在临床疾病中的具体应用</w:t>
            </w:r>
          </w:p>
          <w:p w:rsidR="00BC3CFF" w:rsidRPr="00BC3CFF" w:rsidRDefault="00BC3CFF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难点：</w:t>
            </w:r>
          </w:p>
          <w:p w:rsidR="00BC3CFF" w:rsidRDefault="00BC3CFF" w:rsidP="00BC3CFF">
            <w:pPr>
              <w:spacing w:line="400" w:lineRule="exact"/>
              <w:ind w:firstLineChars="196" w:firstLine="472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）如何让学生对壮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天部穴位产生信任感，激发学习兴趣，增强课后实践动手能力。</w:t>
            </w:r>
          </w:p>
          <w:p w:rsidR="00BC3CFF" w:rsidRDefault="00BC3CFF" w:rsidP="00BC3CFF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在学生的学习生活中，经常会听到针灸十二经络的穴位，更对其治疗效果深信不疑，而对壮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环穴的听闻甚少，甚至还不懂得有壮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天部穴位的存在，更不用提及其临床疗效了。刚开始接触壮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环穴、壮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天部穴位，学生其临床疗效还不太了解，可能对壮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环穴的应用有所疑惑，这种疑惑不消除，可能会影响到学生学习的信心和兴趣。解决方法：在课堂上，多引入情景故事，介绍壮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环穴及其天部穴位的</w:t>
            </w:r>
            <w:r>
              <w:rPr>
                <w:rFonts w:ascii="宋体" w:hAnsi="宋体" w:cs="Tahoma" w:hint="eastAsia"/>
                <w:kern w:val="0"/>
                <w:sz w:val="24"/>
              </w:rPr>
              <w:t>良好临床疗效及优势，并多讲述壮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环穴与中医经络穴位的区别，</w:t>
            </w:r>
            <w:r>
              <w:rPr>
                <w:rFonts w:hint="eastAsia"/>
                <w:sz w:val="24"/>
              </w:rPr>
              <w:t>让学生对其产生信任，激发兴趣。</w:t>
            </w:r>
          </w:p>
          <w:p w:rsidR="00BC3CFF" w:rsidRDefault="00BC3CFF" w:rsidP="00BC3CFF">
            <w:pPr>
              <w:spacing w:line="400" w:lineRule="exact"/>
              <w:ind w:firstLineChars="196" w:firstLine="472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）如何引导学生将壮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天部穴位应用于临床中，提高实践应用能力。</w:t>
            </w:r>
          </w:p>
          <w:p w:rsidR="00BC3CFF" w:rsidRDefault="00BC3CFF" w:rsidP="00BC3CFF">
            <w:pPr>
              <w:spacing w:line="400" w:lineRule="exact"/>
              <w:ind w:firstLineChars="245" w:firstLine="588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学生尚未系统学习过与针刺、穴位等相关的课程，仅在社团活动中接触过简单的穴位保健等知识，缺乏对穴位的定位、主治和功效的系统认识，更缺少临床的应用，因此，对学习壮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针刺、壮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环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穴存在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一定的困难。</w:t>
            </w:r>
            <w:r>
              <w:rPr>
                <w:rFonts w:hint="eastAsia"/>
                <w:sz w:val="24"/>
              </w:rPr>
              <w:t>在授课过程中，利用多媒体图片对壮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天部穴位进行展示，并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>
              <w:rPr>
                <w:rFonts w:ascii="宋体" w:hint="eastAsia"/>
                <w:sz w:val="24"/>
              </w:rPr>
              <w:t>引入、对比</w:t>
            </w:r>
            <w:r>
              <w:rPr>
                <w:rFonts w:ascii="宋体"/>
                <w:sz w:val="24"/>
              </w:rPr>
              <w:t>、分析归纳总结</w:t>
            </w:r>
            <w:r>
              <w:rPr>
                <w:rFonts w:ascii="宋体" w:hint="eastAsia"/>
                <w:sz w:val="24"/>
              </w:rPr>
              <w:t>等多种教学方法，引导学生将壮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天部穴位应用于临床中，提高实践应用能力。</w:t>
            </w:r>
          </w:p>
          <w:p w:rsidR="00BC3CFF" w:rsidRDefault="00BC3CFF" w:rsidP="00BC3CFF">
            <w:pPr>
              <w:spacing w:line="400" w:lineRule="exact"/>
              <w:ind w:firstLineChars="200" w:firstLine="482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）如何激发学生参与课堂活动及课下自主学习的热情与兴趣。</w:t>
            </w:r>
          </w:p>
          <w:p w:rsidR="00BC3CFF" w:rsidRDefault="00BC3CFF" w:rsidP="00BC3CFF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sz w:val="24"/>
              </w:rPr>
              <w:t>由于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使学生养成被动学习、被动接受知识的习惯，学生参与课堂活动及课下自主学习的热情与兴趣可能不足。针对这种状况，在授课过程中，尽量做到深入浅出，生动有趣，提高学生兴趣及参与课堂的积极性。</w:t>
            </w:r>
          </w:p>
          <w:p w:rsidR="00BC3CFF" w:rsidRDefault="00BC3CFF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1.学情分析：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（1）知识维度：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课程授课对象为壮医学专业本科四年级学生，学生虽已学习些基础课程，已具备一定的医学基础知识，但均以基础理论知识为主，尚未学习《中医内科学》课程，在列举临床病案时，可对疾病稍加解释，使学生更好地理解疾病；学生也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未学习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过中医针灸学等临床课程，对穴位的定位、主治功效及穴位的应用对临床疗效的影响等知识缺乏了解，授课时，对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掌握此些内容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存在一定的困难。</w:t>
            </w:r>
          </w:p>
          <w:p w:rsidR="00BC3CFF" w:rsidRDefault="00BC3CFF" w:rsidP="00BC3CFF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（2）技能维度：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学生尚未选修中医针灸学的相关课程，对理解壮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天部穴位的定位和临床应用缺乏基础知识，所以对壮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天部穴位的准确定位尚有欠缺。</w:t>
            </w:r>
          </w:p>
          <w:p w:rsidR="00BC3CFF" w:rsidRDefault="00BC3CFF" w:rsidP="00BC3CFF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（3）素质维度：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长期应试教育，学生养成被动学习、被动接受知识的习惯，没有养成对已学的知识没有及时进行归纳总结、使之条理化的好习惯，学习能力有待加强。</w:t>
            </w:r>
          </w:p>
          <w:p w:rsidR="00BC3CFF" w:rsidRDefault="00BC3CFF" w:rsidP="00BC3CFF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（4）学生潜在状态：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针刺疗法是壮族人民经过长期实践总结而来，长期应用于实践中，得到临床疗效的验证，作为壮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专业的学生在往时的讲座或临床见习过程中，也有所耳闻或目睹壮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针刺疗法的疗效。因此，在教学过程中，着重将壮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天部穴位与临床应用相结</w:t>
            </w: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合进行讲述，以满足学生学习学习热情。</w:t>
            </w:r>
          </w:p>
          <w:p w:rsidR="00A302F0" w:rsidRPr="00BC3CFF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spacing w:line="400" w:lineRule="exact"/>
              <w:ind w:rightChars="53" w:right="111"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《</w:t>
            </w:r>
            <w:r>
              <w:rPr>
                <w:rFonts w:hint="eastAsia"/>
                <w:sz w:val="24"/>
              </w:rPr>
              <w:t>壮医针刺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学》是壮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专业课程，具有较强的综合性和实践性，学生已经学习了部分临床专业课程，初步建立了治病的思维模式，但关于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</w:t>
            </w:r>
            <w:r>
              <w:rPr>
                <w:rFonts w:ascii="宋体" w:hAnsi="宋体" w:cs="Tahoma" w:hint="eastAsia"/>
                <w:kern w:val="0"/>
                <w:sz w:val="24"/>
              </w:rPr>
              <w:t>疗法天、地、人三部穴位的定位、取穴方法并不十分了解，因此在本课程教学中应结合图片、视频并现场演示天部穴位的取穴及定位方法，并于中医、壮医理论相联系，培养学生对壮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的兴趣，课后让学生主动练习穴位的定位。</w:t>
            </w:r>
          </w:p>
          <w:p w:rsidR="00A302F0" w:rsidRPr="00BC3CFF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四、教学过程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A302F0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120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1.头部穴位，（1）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头部环穴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，包括天环穴、耳环穴；（2）头部经验穴。（25分钟）</w:t>
            </w:r>
          </w:p>
          <w:p w:rsidR="00BC3CFF" w:rsidRDefault="00BC3CFF" w:rsidP="00BC3CFF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2.面部穴位，（1）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面部环穴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，包括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面环穴、眼环穴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、鼻环穴和口环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穴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四个环穴；（2）面部经验穴。（25分钟）</w:t>
            </w:r>
          </w:p>
          <w:p w:rsidR="00BC3CFF" w:rsidRDefault="00BC3CFF" w:rsidP="00BC3CFF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3.颈项部穴位，（1）颈项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部环穴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，（2）颈项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部经验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穴（20分钟）</w:t>
            </w:r>
          </w:p>
          <w:p w:rsidR="00BC3CFF" w:rsidRDefault="00BC3CFF" w:rsidP="00BC3CFF">
            <w:pPr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4.手部穴位，（1）手部环穴，包括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肩环穴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、鹰嘴环穴、手背环穴和手心环穴；（2）手部经验穴。（30分钟）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numPr>
                <w:ilvl w:val="0"/>
                <w:numId w:val="2"/>
              </w:num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学习天部穴位取穴方法、主治功效及针刺手法。（20分钟）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教学策略：</w:t>
            </w:r>
          </w:p>
          <w:p w:rsidR="00A302F0" w:rsidRDefault="00BC3CFF" w:rsidP="00BC3CFF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本次课主要讲授壮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天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的方法，课堂以操作和理论讲授相结合，</w:t>
            </w:r>
            <w:r>
              <w:rPr>
                <w:rFonts w:ascii="宋体" w:hAnsi="宋体" w:cs="Tahoma"/>
                <w:kern w:val="0"/>
                <w:sz w:val="24"/>
              </w:rPr>
              <w:t>主要采用</w:t>
            </w:r>
            <w:r>
              <w:rPr>
                <w:rFonts w:ascii="宋体" w:hAnsi="宋体" w:cs="Tahoma" w:hint="eastAsia"/>
                <w:kern w:val="0"/>
                <w:sz w:val="24"/>
              </w:rPr>
              <w:t>启发式、对比式等教学方式，强化老师与学生互动、学生之间互</w:t>
            </w:r>
          </w:p>
          <w:p w:rsidR="00BC3CFF" w:rsidRDefault="00BC3CFF" w:rsidP="00BC3CFF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方法选择：</w:t>
            </w:r>
          </w:p>
          <w:p w:rsidR="00BC3CFF" w:rsidRDefault="00BC3CFF" w:rsidP="00BC3CFF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利用多媒体、情景引入、现场操作演示及板书相结合的教学手段，</w:t>
            </w:r>
            <w:r>
              <w:rPr>
                <w:rFonts w:ascii="宋体" w:hAnsi="宋体" w:cs="Tahoma"/>
                <w:kern w:val="0"/>
                <w:sz w:val="24"/>
              </w:rPr>
              <w:t>通过引导、分析、讨论、讲解</w:t>
            </w:r>
            <w:r>
              <w:rPr>
                <w:rFonts w:ascii="宋体" w:hAnsi="宋体" w:cs="Tahoma" w:hint="eastAsia"/>
                <w:kern w:val="0"/>
                <w:sz w:val="24"/>
              </w:rPr>
              <w:t>、推演</w:t>
            </w:r>
            <w:r>
              <w:rPr>
                <w:rFonts w:ascii="宋体" w:hAnsi="宋体" w:cs="Tahoma"/>
                <w:kern w:val="0"/>
                <w:sz w:val="24"/>
              </w:rPr>
              <w:t>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过程实施课堂教学。</w:t>
            </w:r>
            <w:r>
              <w:rPr>
                <w:rFonts w:cs="宋体" w:hint="eastAsia"/>
                <w:sz w:val="24"/>
              </w:rPr>
              <w:t>鼓励学生学以致用，将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天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应用到日常生活中防病治病，并分享实践经验和体会</w:t>
            </w:r>
            <w:r>
              <w:rPr>
                <w:rFonts w:ascii="宋体" w:hAnsi="宋体" w:cs="Tahoma" w:hint="eastAsia"/>
                <w:kern w:val="0"/>
                <w:sz w:val="24"/>
              </w:rPr>
              <w:t>、网络</w:t>
            </w:r>
            <w:r>
              <w:rPr>
                <w:rFonts w:ascii="宋体" w:hAnsi="宋体" w:cs="Tahoma"/>
                <w:kern w:val="0"/>
                <w:sz w:val="24"/>
              </w:rPr>
              <w:t>学习</w:t>
            </w:r>
            <w:r>
              <w:rPr>
                <w:rFonts w:ascii="宋体" w:hAnsi="宋体" w:cs="Tahoma" w:hint="eastAsia"/>
                <w:kern w:val="0"/>
                <w:sz w:val="24"/>
              </w:rPr>
              <w:t>、交流</w:t>
            </w:r>
            <w:r>
              <w:rPr>
                <w:rFonts w:ascii="宋体" w:hAnsi="宋体" w:cs="Tahoma"/>
                <w:kern w:val="0"/>
                <w:sz w:val="24"/>
              </w:rPr>
              <w:t>等</w:t>
            </w:r>
            <w:r>
              <w:rPr>
                <w:rFonts w:ascii="宋体" w:hAnsi="宋体" w:cs="Tahoma" w:hint="eastAsia"/>
                <w:kern w:val="0"/>
                <w:sz w:val="24"/>
              </w:rPr>
              <w:t>教学</w:t>
            </w:r>
            <w:r>
              <w:rPr>
                <w:rFonts w:ascii="宋体" w:hAnsi="宋体" w:cs="Tahoma"/>
                <w:kern w:val="0"/>
                <w:sz w:val="24"/>
              </w:rPr>
              <w:t>策略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  <w:r>
              <w:rPr>
                <w:rFonts w:ascii="宋体" w:hAnsi="宋体" w:cs="Tahoma"/>
                <w:kern w:val="0"/>
                <w:sz w:val="24"/>
              </w:rPr>
              <w:t>为了达到课堂的最佳效果，在策略实施过程中关键是营造</w:t>
            </w:r>
            <w:r>
              <w:rPr>
                <w:rFonts w:ascii="宋体" w:hAnsi="宋体" w:cs="Tahoma" w:hint="eastAsia"/>
                <w:kern w:val="0"/>
                <w:sz w:val="24"/>
              </w:rPr>
              <w:t>活跃的学习</w:t>
            </w:r>
            <w:r>
              <w:rPr>
                <w:rFonts w:ascii="宋体" w:hAnsi="宋体" w:cs="Tahoma"/>
                <w:kern w:val="0"/>
                <w:sz w:val="24"/>
              </w:rPr>
              <w:t>氛围，</w:t>
            </w:r>
            <w:r>
              <w:rPr>
                <w:rFonts w:ascii="宋体" w:hAnsi="宋体" w:cs="Tahoma" w:hint="eastAsia"/>
                <w:kern w:val="0"/>
                <w:sz w:val="24"/>
              </w:rPr>
              <w:t>通过利用多媒体图片的展示、学生一对一进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行壮医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天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特定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技巧的演示及板书相结合的教学手段，按照课程内容先后顺序逐步讲解。</w:t>
            </w:r>
          </w:p>
          <w:p w:rsidR="00BC3CFF" w:rsidRDefault="00BC3CFF" w:rsidP="00BC3CFF">
            <w:pPr>
              <w:spacing w:line="400" w:lineRule="exact"/>
              <w:ind w:rightChars="53" w:right="111" w:firstLineChars="196" w:firstLine="47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（1）逐步分解各个壮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天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的定位方法，提高学生实践操作动手能力。</w:t>
            </w:r>
          </w:p>
          <w:p w:rsidR="00BC3CFF" w:rsidRDefault="00BC3CFF" w:rsidP="00BC3CFF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学生尚未学习过穴位的定位方法，对掌握壮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天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的准确定位有一定难度，更缺乏针刺天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的技巧，在授课过程中，教师尽可能逐步分解各个天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的定位方法，指出定位时常出现的错误及针刺的注意事项；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再现场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演示天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定位的方法及针刺的方法，总结技巧。然后让学生当场对定位，教师进行一对一的指导。</w:t>
            </w:r>
          </w:p>
          <w:p w:rsidR="00BC3CFF" w:rsidRDefault="00BC3CFF" w:rsidP="00BC3CFF">
            <w:pPr>
              <w:spacing w:line="400" w:lineRule="exact"/>
              <w:ind w:firstLineChars="196" w:firstLine="472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）将壮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天</w:t>
            </w:r>
            <w:proofErr w:type="gramStart"/>
            <w:r>
              <w:rPr>
                <w:rFonts w:hint="eastAsia"/>
                <w:b/>
                <w:sz w:val="24"/>
              </w:rPr>
              <w:t>部环穴</w:t>
            </w:r>
            <w:proofErr w:type="gramEnd"/>
            <w:r>
              <w:rPr>
                <w:rFonts w:hint="eastAsia"/>
                <w:b/>
                <w:sz w:val="24"/>
              </w:rPr>
              <w:t>融入壮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针刺疗法的临床案例中讲述，加深学生印象。</w:t>
            </w:r>
          </w:p>
          <w:p w:rsidR="00BC3CFF" w:rsidRDefault="00BC3CFF" w:rsidP="00BC3CFF">
            <w:pPr>
              <w:spacing w:line="400" w:lineRule="exact"/>
              <w:ind w:firstLineChars="197" w:firstLine="473"/>
              <w:rPr>
                <w:rFonts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课堂上</w:t>
            </w:r>
            <w:r>
              <w:rPr>
                <w:rFonts w:hint="eastAsia"/>
                <w:sz w:val="24"/>
              </w:rPr>
              <w:t>如只讲述穴位的定位、主治等，难免枯燥乏味，学生也难以理解记忆，因此，在壮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的讲解时，将其融入壮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针刺疗法的临床案例中讲述，向学生展示对于不同疾病选取天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的不同所获得的疗效，不仅使学生学习、吸取临床经验，还能加深对天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的理解。</w:t>
            </w:r>
          </w:p>
          <w:p w:rsidR="00BC3CFF" w:rsidRDefault="00BC3CFF" w:rsidP="00BC3CFF">
            <w:pPr>
              <w:spacing w:line="400" w:lineRule="exact"/>
              <w:ind w:rightChars="53" w:right="111" w:firstLineChars="196" w:firstLine="47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ascii="宋体" w:hAnsi="宋体" w:cs="Tahoma" w:hint="eastAsia"/>
                <w:b/>
                <w:kern w:val="0"/>
                <w:sz w:val="24"/>
              </w:rPr>
              <w:t>对知识点进行随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堂总结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及测试，培养学生归纳总结能力。</w:t>
            </w:r>
          </w:p>
          <w:p w:rsidR="00BC3CFF" w:rsidRDefault="00BC3CFF" w:rsidP="00BC3CFF">
            <w:pPr>
              <w:spacing w:line="400" w:lineRule="exact"/>
              <w:ind w:firstLineChars="147" w:firstLine="353"/>
              <w:rPr>
                <w:rFonts w:hint="eastAsia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将课程内容随时进行归纳总结，并通过提问测评方式加深学生对知识点的理解和记忆，如：讲完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方法后，列举某些临床常见病，提问学生该选用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天部</w:t>
            </w:r>
            <w:r>
              <w:rPr>
                <w:rFonts w:ascii="宋体" w:hAnsi="宋体" w:cs="Tahoma" w:hint="eastAsia"/>
                <w:kern w:val="0"/>
                <w:sz w:val="24"/>
              </w:rPr>
              <w:t>哪些</w:t>
            </w:r>
            <w:r>
              <w:rPr>
                <w:rFonts w:hint="eastAsia"/>
                <w:sz w:val="24"/>
              </w:rPr>
              <w:t>环穴</w:t>
            </w:r>
            <w:r>
              <w:rPr>
                <w:rFonts w:ascii="宋体" w:hAnsi="宋体" w:cs="Tahoma" w:hint="eastAsia"/>
                <w:kern w:val="0"/>
                <w:sz w:val="24"/>
              </w:rPr>
              <w:t>进行治疗，再随机抽取部分学生到讲台上定位某些穴位，让其他同学进行评述定位的正确与否，从而检测学生对知识点的掌握程度。</w:t>
            </w:r>
          </w:p>
          <w:p w:rsidR="00BC3CFF" w:rsidRDefault="00BC3CFF" w:rsidP="00BC3CFF">
            <w:pPr>
              <w:spacing w:line="400" w:lineRule="exact"/>
              <w:ind w:rightChars="53" w:right="111" w:firstLineChars="200" w:firstLine="48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（4）安排课下学习任务，强化学生动手能力。</w:t>
            </w:r>
          </w:p>
          <w:p w:rsidR="00A302F0" w:rsidRDefault="00BC3CFF" w:rsidP="00BC3CFF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的掌握重在多应用，多实践操作，只有课后勤于练习与应用，才能真正掌握其精髓。学习了本次课的知识后，教师向学生提供相应的自主学习资源，并安排</w:t>
            </w:r>
            <w:r>
              <w:rPr>
                <w:rFonts w:cs="宋体" w:hint="eastAsia"/>
                <w:sz w:val="24"/>
              </w:rPr>
              <w:t>课下每个同学要多练习操作，有可能的话可初步应用于常见病的治疗，记录治疗过程，并将个人实践的经验和心得体会跟其他同学交流、分享，以</w:t>
            </w:r>
            <w:r>
              <w:rPr>
                <w:rFonts w:ascii="宋体" w:hAnsi="宋体" w:cs="Tahoma" w:hint="eastAsia"/>
                <w:kern w:val="0"/>
                <w:sz w:val="24"/>
              </w:rPr>
              <w:t>鼓励学生学以致用，在实践中加深理解，在实践中受到启迪，延伸学习，并培养学生兴趣</w:t>
            </w:r>
            <w:r>
              <w:rPr>
                <w:rFonts w:cs="宋体" w:hint="eastAsia"/>
                <w:sz w:val="24"/>
              </w:rPr>
              <w:t>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课堂授课以多媒体课件为主、板书为辅，右侧</w:t>
            </w:r>
            <w:r>
              <w:rPr>
                <w:rFonts w:hint="eastAsia"/>
                <w:sz w:val="24"/>
              </w:rPr>
              <w:t>为多媒体屏幕，左侧为板书部分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numPr>
                <w:ilvl w:val="0"/>
                <w:numId w:val="3"/>
              </w:num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通过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的分级显示和图片的展示，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配上相应的定位图片，将</w:t>
            </w:r>
          </w:p>
          <w:p w:rsidR="00BC3CFF" w:rsidRDefault="00BC3CFF" w:rsidP="00BC3CFF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的位置直观展现给学生，使学生正确掌握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的定位。</w:t>
            </w:r>
          </w:p>
          <w:p w:rsidR="00BC3CFF" w:rsidRDefault="00BC3CFF" w:rsidP="00BC3CFF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（2）在列举临床案例时，利用多媒体配上病证图片，以调动学生的兴趣，加深学生印象。</w:t>
            </w:r>
          </w:p>
          <w:p w:rsidR="00A302F0" w:rsidRDefault="00BC3CFF" w:rsidP="00BC3CFF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每讲完一节内容要及时进行总结、强化，并提出相应的问题进行小测试。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五、教学效果测试（运用有效方式，了解学习者的学习成果）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）让学生跟随老师一起在身上及同学间进</w:t>
            </w:r>
            <w:proofErr w:type="gramStart"/>
            <w:r>
              <w:rPr>
                <w:rFonts w:cs="宋体" w:hint="eastAsia"/>
                <w:sz w:val="24"/>
              </w:rPr>
              <w:t>行</w:t>
            </w:r>
            <w:r>
              <w:rPr>
                <w:rFonts w:hint="eastAsia"/>
                <w:sz w:val="24"/>
              </w:rPr>
              <w:t>壮医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的定位。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）教师演示针刺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的方法，同时强调针刺的注意事项，使学生有较深刻的认识。学生再相互练习，为课后实践应用打下基础。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）</w:t>
            </w:r>
            <w:r>
              <w:rPr>
                <w:rFonts w:ascii="宋体" w:hAnsi="宋体" w:cs="Tahoma" w:hint="eastAsia"/>
                <w:kern w:val="0"/>
                <w:sz w:val="24"/>
              </w:rPr>
              <w:t>将往届学生录制的具有选择代表性的操作练习视频，供大家一起观摩、讨论，探讨，指出好的地方在哪，存在的问题又有哪些</w:t>
            </w:r>
            <w:r>
              <w:rPr>
                <w:rFonts w:cs="宋体" w:hint="eastAsia"/>
                <w:sz w:val="24"/>
              </w:rPr>
              <w:t>。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4</w:t>
            </w:r>
            <w:r>
              <w:rPr>
                <w:rFonts w:cs="宋体" w:hint="eastAsia"/>
                <w:sz w:val="24"/>
              </w:rPr>
              <w:t>）在课堂上寻找病例，如学生中有感冒、头痛、失眠等病患的，当场演示壮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天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在治疗中的应用，激起学生的兴趣，活跃课堂氛围。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）课下自测：每位同学课后需练习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天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的定位及针刺技巧，拍摄下针刺某些天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的全过程，抽取部分同学拍摄的视屏或图片在下次课展播，并交流自己施</w:t>
            </w:r>
            <w:proofErr w:type="gramStart"/>
            <w:r>
              <w:rPr>
                <w:rFonts w:cs="宋体" w:hint="eastAsia"/>
                <w:sz w:val="24"/>
              </w:rPr>
              <w:t>灸</w:t>
            </w:r>
            <w:proofErr w:type="gramEnd"/>
            <w:r>
              <w:rPr>
                <w:rFonts w:cs="宋体" w:hint="eastAsia"/>
                <w:sz w:val="24"/>
              </w:rPr>
              <w:t>的体会或感受。</w:t>
            </w:r>
          </w:p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）建立壮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群，展开讨论：</w:t>
            </w:r>
          </w:p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①鼓励学生学以致用，将壮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针刺疗法应用到日常生活中防病治病中，并分享实践经验和体会。</w:t>
            </w:r>
          </w:p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②通过对壮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天</w:t>
            </w:r>
            <w:proofErr w:type="gramStart"/>
            <w:r>
              <w:rPr>
                <w:rFonts w:cs="宋体" w:hint="eastAsia"/>
                <w:sz w:val="24"/>
              </w:rPr>
              <w:t>部环穴研究</w:t>
            </w:r>
            <w:proofErr w:type="gramEnd"/>
            <w:r>
              <w:rPr>
                <w:rFonts w:cs="宋体" w:hint="eastAsia"/>
                <w:sz w:val="24"/>
              </w:rPr>
              <w:t>及应用，鼓励学生深入实践，并交流心得体会，或提出一些新见解及建议。</w:t>
            </w:r>
          </w:p>
          <w:p w:rsidR="00BC3CFF" w:rsidRDefault="00BC3CFF" w:rsidP="00BC3CFF">
            <w:pPr>
              <w:numPr>
                <w:ilvl w:val="0"/>
                <w:numId w:val="3"/>
              </w:numPr>
              <w:spacing w:line="400" w:lineRule="exact"/>
              <w:ind w:rightChars="120" w:right="252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鼓励学生将壮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针刺疗法融入至周末的社区义诊等活动中，并在交流群上相互交</w:t>
            </w:r>
          </w:p>
          <w:p w:rsidR="00BC3CFF" w:rsidRDefault="00BC3CFF" w:rsidP="00BC3CFF">
            <w:pPr>
              <w:spacing w:line="400" w:lineRule="exact"/>
              <w:ind w:rightChars="120" w:right="252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流。</w:t>
            </w:r>
          </w:p>
          <w:p w:rsidR="00A302F0" w:rsidRPr="00BC3CFF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六、摘要或总结；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BC3CFF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 </w:t>
            </w:r>
            <w:r w:rsidRPr="00BC3CFF">
              <w:rPr>
                <w:rFonts w:ascii="宋体" w:eastAsia="宋体" w:hAnsi="宋体" w:cs="Tahoma" w:hint="eastAsia"/>
                <w:color w:val="000000"/>
                <w:sz w:val="24"/>
              </w:rPr>
              <w:t>在天部环穴授课时，</w:t>
            </w:r>
            <w:r>
              <w:rPr>
                <w:rFonts w:ascii="宋体" w:eastAsia="宋体" w:hAnsi="宋体" w:cs="Tahoma" w:hint="eastAsia"/>
                <w:color w:val="000000"/>
                <w:sz w:val="24"/>
              </w:rPr>
              <w:t>学生</w:t>
            </w:r>
            <w:bookmarkStart w:id="0" w:name="_GoBack"/>
            <w:bookmarkEnd w:id="0"/>
            <w:r w:rsidRPr="00BC3CFF">
              <w:rPr>
                <w:rFonts w:ascii="宋体" w:eastAsia="宋体" w:hAnsi="宋体" w:cs="Tahoma" w:hint="eastAsia"/>
                <w:color w:val="000000"/>
                <w:sz w:val="24"/>
              </w:rPr>
              <w:t>对穴位的定位、主治和功效的理解存在一定的困难，如果先让学生对相关的知识进行预习，再让他们自己进行总结，然后再进行授课，这样收到的效果会更好一些。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七、学习资源；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．教材：《壮医针刺学》林辰主编，</w:t>
            </w:r>
            <w:r>
              <w:rPr>
                <w:rFonts w:cs="宋体" w:hint="eastAsia"/>
                <w:sz w:val="24"/>
              </w:rPr>
              <w:t>2014</w:t>
            </w:r>
            <w:r>
              <w:rPr>
                <w:rFonts w:cs="宋体" w:hint="eastAsia"/>
                <w:sz w:val="24"/>
              </w:rPr>
              <w:t>年，广西科学技术出版社</w:t>
            </w:r>
          </w:p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．多媒体课件：自制“壮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针刺学”课件</w:t>
            </w:r>
          </w:p>
          <w:p w:rsidR="00BC3CFF" w:rsidRDefault="00BC3CFF" w:rsidP="00BC3CFF">
            <w:pPr>
              <w:spacing w:line="400" w:lineRule="exact"/>
              <w:ind w:rightChars="53" w:right="111" w:firstLineChars="200" w:firstLine="480"/>
              <w:jc w:val="lef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．自拍壮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针刺疗法针刺天</w:t>
            </w:r>
            <w:proofErr w:type="gramStart"/>
            <w:r>
              <w:rPr>
                <w:rFonts w:cs="宋体" w:hint="eastAsia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的操作视频</w:t>
            </w:r>
          </w:p>
          <w:p w:rsidR="00BC3CFF" w:rsidRDefault="00BC3CFF" w:rsidP="00BC3CFF">
            <w:pPr>
              <w:spacing w:line="400" w:lineRule="exact"/>
              <w:ind w:rightChars="53" w:right="111" w:firstLineChars="200" w:firstLine="480"/>
              <w:jc w:val="lef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4</w:t>
            </w:r>
            <w:r>
              <w:rPr>
                <w:rFonts w:cs="宋体" w:hint="eastAsia"/>
                <w:sz w:val="24"/>
              </w:rPr>
              <w:t>．相关文献资料：</w:t>
            </w:r>
          </w:p>
          <w:p w:rsidR="00BC3CFF" w:rsidRDefault="00BC3CFF" w:rsidP="00BC3CFF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[1] </w:t>
            </w: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针刺与中医针刺的异同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hint="eastAsia"/>
              </w:rPr>
              <w:t xml:space="preserve"> </w:t>
            </w:r>
            <w:r>
              <w:rPr>
                <w:rFonts w:cs="宋体" w:hint="eastAsia"/>
                <w:sz w:val="24"/>
              </w:rPr>
              <w:t>中医杂志，</w:t>
            </w:r>
            <w:r>
              <w:rPr>
                <w:rFonts w:cs="宋体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</w:t>
            </w:r>
            <w:r>
              <w:rPr>
                <w:rFonts w:cs="宋体" w:hint="eastAsia"/>
                <w:sz w:val="24"/>
              </w:rPr>
              <w:t>53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24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2155-2156.</w:t>
            </w:r>
          </w:p>
          <w:p w:rsidR="00BC3CFF" w:rsidRDefault="00BC3CFF" w:rsidP="00BC3CFF">
            <w:pPr>
              <w:spacing w:line="400" w:lineRule="exact"/>
              <w:ind w:rightChars="53" w:right="111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[2] </w:t>
            </w:r>
            <w:r>
              <w:rPr>
                <w:rFonts w:cs="宋体" w:hint="eastAsia"/>
                <w:sz w:val="24"/>
              </w:rPr>
              <w:t>罗本华，林辰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针刺与中医针刺治疗周围性面瘫</w:t>
            </w:r>
            <w:r>
              <w:rPr>
                <w:rFonts w:cs="宋体" w:hint="eastAsia"/>
                <w:sz w:val="24"/>
              </w:rPr>
              <w:t>118</w:t>
            </w:r>
            <w:r>
              <w:rPr>
                <w:rFonts w:cs="宋体" w:hint="eastAsia"/>
                <w:sz w:val="24"/>
              </w:rPr>
              <w:t>例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陕西中医</w:t>
            </w:r>
            <w:r>
              <w:rPr>
                <w:rFonts w:cs="宋体"/>
                <w:sz w:val="24"/>
              </w:rPr>
              <w:t>,20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,3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10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1390-1392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 xml:space="preserve">226.   </w:t>
            </w:r>
          </w:p>
          <w:p w:rsidR="00BC3CFF" w:rsidRDefault="00BC3CFF" w:rsidP="00BC3CFF">
            <w:pPr>
              <w:spacing w:line="400" w:lineRule="exact"/>
              <w:ind w:rightChars="53" w:right="111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[3] </w:t>
            </w:r>
            <w:r>
              <w:rPr>
                <w:rFonts w:cs="宋体" w:hint="eastAsia"/>
                <w:sz w:val="24"/>
              </w:rPr>
              <w:t>陈晓丽，白露，黎玉宣</w:t>
            </w:r>
            <w:r>
              <w:rPr>
                <w:rFonts w:cs="宋体"/>
                <w:sz w:val="24"/>
              </w:rPr>
              <w:t xml:space="preserve">. 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针刺临床应用研究的新进展</w:t>
            </w:r>
            <w:r>
              <w:rPr>
                <w:rFonts w:cs="宋体"/>
                <w:sz w:val="24"/>
              </w:rPr>
              <w:t>[</w:t>
            </w:r>
            <w:r>
              <w:rPr>
                <w:rFonts w:cs="宋体" w:hint="eastAsia"/>
                <w:sz w:val="24"/>
              </w:rPr>
              <w:t>J]</w:t>
            </w:r>
            <w:r>
              <w:rPr>
                <w:rFonts w:cs="宋体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中国民族医药杂志，</w:t>
            </w:r>
            <w:r>
              <w:rPr>
                <w:rFonts w:cs="宋体"/>
                <w:sz w:val="24"/>
              </w:rPr>
              <w:t>201</w:t>
            </w: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/>
                <w:sz w:val="24"/>
              </w:rPr>
              <w:t>,(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34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>36</w:t>
            </w:r>
            <w:r>
              <w:rPr>
                <w:rFonts w:cs="宋体"/>
                <w:sz w:val="24"/>
              </w:rPr>
              <w:t>.</w:t>
            </w:r>
          </w:p>
          <w:p w:rsidR="00A302F0" w:rsidRDefault="00BC3CFF" w:rsidP="00BC3CFF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 w:hint="eastAsia"/>
                <w:sz w:val="24"/>
              </w:rPr>
              <w:t>．</w:t>
            </w:r>
            <w:proofErr w:type="gramStart"/>
            <w:r>
              <w:rPr>
                <w:rFonts w:cs="宋体" w:hint="eastAsia"/>
                <w:sz w:val="24"/>
              </w:rPr>
              <w:t>中国知网数据库</w:t>
            </w:r>
            <w:proofErr w:type="gramEnd"/>
            <w:r>
              <w:rPr>
                <w:rFonts w:cs="宋体" w:hint="eastAsia"/>
                <w:sz w:val="24"/>
              </w:rPr>
              <w:t>：</w:t>
            </w:r>
            <w:r>
              <w:rPr>
                <w:rFonts w:cs="宋体"/>
                <w:sz w:val="24"/>
              </w:rPr>
              <w:t>http://www.cnki.net/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本次课教学的对象是大学四年级的学生，他们有一定的医学基础知识，有较强的理解能力，同伴合作互助的能力，在教学中无不体现学生们的主动性和培养他们的实践动手能力。</w:t>
            </w:r>
          </w:p>
          <w:p w:rsidR="00BC3CFF" w:rsidRDefault="00BC3CFF" w:rsidP="00BC3CFF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整堂课，应用了举例、图片、文本等多种教学多媒体资源，利用提问、案例、现场演示和归纳总结等多种教学方法将整堂课的知识点串联起来，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使学生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深刻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体会到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的特殊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疗效，将壮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针刺疗法针刺天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部环穴用于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日常生活防病治病中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，鼓励学生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学以致用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/>
                <w:color w:val="000000"/>
                <w:sz w:val="24"/>
              </w:rPr>
              <w:t>让同学们在思考、动手中进行学习，知识拓展。虽然教师讲解过程中学生是被动听，但是学生在完成任务，完成目标的过程是主动的。</w:t>
            </w:r>
          </w:p>
          <w:p w:rsidR="00BC3CFF" w:rsidRDefault="00BC3CFF" w:rsidP="00BC3CFF">
            <w:pPr>
              <w:spacing w:line="312" w:lineRule="auto"/>
              <w:ind w:firstLineChars="200" w:firstLine="48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学生在课堂中气氛活跃，思想积极，学习壮</w:t>
            </w:r>
            <w:proofErr w:type="gramStart"/>
            <w:r>
              <w:rPr>
                <w:rFonts w:hint="eastAsia"/>
                <w:color w:val="000000"/>
                <w:sz w:val="24"/>
              </w:rPr>
              <w:t>医</w:t>
            </w:r>
            <w:proofErr w:type="gramEnd"/>
            <w:r>
              <w:rPr>
                <w:rFonts w:hint="eastAsia"/>
                <w:color w:val="000000"/>
                <w:sz w:val="24"/>
              </w:rPr>
              <w:t>针刺疗法的热情高涨，兴趣十足，积极回答问题，敢于表现自我。整个教学过程培养学生的实践动手能力和发现问题、解决问题的能力；引导学生们学习归纳总结知识点，在归纳总结获得成就感，促进同学们的学习热情。在教学的过程中发现如下问题：</w:t>
            </w:r>
          </w:p>
          <w:p w:rsidR="00BC3CFF" w:rsidRDefault="00BC3CFF" w:rsidP="00BC3CFF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1.由于学生基础知识功底和动手能力参差不齐，导致部分学生在操作演示及问题回答中，表现不佳。主要原因：①由于学生缺乏经络</w:t>
            </w:r>
            <w:proofErr w:type="gramStart"/>
            <w:r>
              <w:rPr>
                <w:rFonts w:ascii="宋体" w:hint="eastAsia"/>
                <w:sz w:val="24"/>
              </w:rPr>
              <w:t>腧</w:t>
            </w:r>
            <w:proofErr w:type="gramEnd"/>
            <w:r>
              <w:rPr>
                <w:rFonts w:ascii="宋体" w:hint="eastAsia"/>
                <w:sz w:val="24"/>
              </w:rPr>
              <w:t>穴知识，不能对壮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天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准确定位，并进行针刺；②学生对疾病的认识有一定的欠缺，不能很好将壮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针刺疗法应用于实践中。</w:t>
            </w:r>
          </w:p>
          <w:p w:rsidR="00BC3CFF" w:rsidRDefault="00BC3CFF" w:rsidP="00BC3CFF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解决办法：①后期通过适当的小测验及在身上对壮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天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进行定位并针刺，强化学生对壮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天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的认识及运用；②课堂上引导学生更多互相交流应用壮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天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的实践经验，及时发现问题、解决问题。</w:t>
            </w:r>
          </w:p>
          <w:p w:rsidR="00BC3CFF" w:rsidRDefault="00BC3CFF" w:rsidP="00BC3CFF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2.少部分学生课上互动积极性有所欠缺。</w:t>
            </w:r>
          </w:p>
          <w:p w:rsidR="00A302F0" w:rsidRPr="00BC3CFF" w:rsidRDefault="00BC3CFF" w:rsidP="00BC3CFF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九、教研室意见（本设计的优点、不足及建议）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该教学设计合理可行，利用情景引入、</w:t>
            </w:r>
            <w:r>
              <w:rPr>
                <w:rFonts w:ascii="宋体"/>
                <w:sz w:val="24"/>
              </w:rPr>
              <w:t>讲解</w:t>
            </w:r>
            <w:r>
              <w:rPr>
                <w:rFonts w:ascii="宋体" w:hint="eastAsia"/>
                <w:sz w:val="24"/>
              </w:rPr>
              <w:t>、演示</w:t>
            </w:r>
            <w:r>
              <w:rPr>
                <w:rFonts w:ascii="宋体"/>
                <w:sz w:val="24"/>
              </w:rPr>
              <w:t>归纳总结</w:t>
            </w:r>
            <w:r>
              <w:rPr>
                <w:rFonts w:ascii="宋体" w:hint="eastAsia"/>
                <w:sz w:val="24"/>
              </w:rPr>
              <w:t>及分组讨论等多种教学方法，以激发学生学习信心、兴趣，培养学生推演、归纳的思维能力，提高学生学习能力，同时也注重提高学生实践操作应用能力、发现问题、解决问题的能力及交流能力。整个教学设计充分体现学生为主体，教师为主导的教学理念。</w:t>
            </w:r>
          </w:p>
          <w:p w:rsidR="00BC3CFF" w:rsidRDefault="00BC3CFF" w:rsidP="00BC3CFF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该教学设计不足之处：对学生课前预习强调不足。如：学生学</w:t>
            </w:r>
            <w:proofErr w:type="gramStart"/>
            <w:r>
              <w:rPr>
                <w:rFonts w:ascii="宋体" w:hint="eastAsia"/>
                <w:sz w:val="24"/>
              </w:rPr>
              <w:t>情分析已提出</w:t>
            </w:r>
            <w:proofErr w:type="gramEnd"/>
            <w:r>
              <w:rPr>
                <w:rFonts w:ascii="宋体" w:hint="eastAsia"/>
                <w:sz w:val="24"/>
              </w:rPr>
              <w:t>，学生尚未学习针灸学的相关课程，在天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授课时，对穴位的定位、主治和功效的理解存在一定的困难，如果先让学生对相关的知识进行预习，再让他们自己进行总结，然后再进行授课，这样收到的效果会更好一些。</w:t>
            </w:r>
          </w:p>
          <w:p w:rsidR="00A302F0" w:rsidRPr="00BC3CFF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A302F0" w:rsidRDefault="00A302F0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A302F0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B47" w:rsidRDefault="00363B47" w:rsidP="00AD2857">
      <w:r>
        <w:separator/>
      </w:r>
    </w:p>
  </w:endnote>
  <w:endnote w:type="continuationSeparator" w:id="0">
    <w:p w:rsidR="00363B47" w:rsidRDefault="00363B47" w:rsidP="00A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B47" w:rsidRDefault="00363B47" w:rsidP="00AD2857">
      <w:r>
        <w:separator/>
      </w:r>
    </w:p>
  </w:footnote>
  <w:footnote w:type="continuationSeparator" w:id="0">
    <w:p w:rsidR="00363B47" w:rsidRDefault="00363B47" w:rsidP="00AD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5D9371"/>
    <w:multiLevelType w:val="singleLevel"/>
    <w:tmpl w:val="975D9371"/>
    <w:lvl w:ilvl="0">
      <w:start w:val="1"/>
      <w:numFmt w:val="decimal"/>
      <w:suff w:val="nothing"/>
      <w:lvlText w:val="（%1）"/>
      <w:lvlJc w:val="left"/>
    </w:lvl>
  </w:abstractNum>
  <w:abstractNum w:abstractNumId="1">
    <w:nsid w:val="AD2E3841"/>
    <w:multiLevelType w:val="singleLevel"/>
    <w:tmpl w:val="AD2E3841"/>
    <w:lvl w:ilvl="0">
      <w:start w:val="1"/>
      <w:numFmt w:val="decimal"/>
      <w:suff w:val="nothing"/>
      <w:lvlText w:val="（%1）"/>
      <w:lvlJc w:val="left"/>
    </w:lvl>
  </w:abstractNum>
  <w:abstractNum w:abstractNumId="2">
    <w:nsid w:val="63E93161"/>
    <w:multiLevelType w:val="multilevel"/>
    <w:tmpl w:val="63E9316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D2548"/>
    <w:rsid w:val="00363B47"/>
    <w:rsid w:val="003D7016"/>
    <w:rsid w:val="008A43AE"/>
    <w:rsid w:val="009B13DB"/>
    <w:rsid w:val="00A302F0"/>
    <w:rsid w:val="00AD2857"/>
    <w:rsid w:val="00BC3CFF"/>
    <w:rsid w:val="00D7178E"/>
    <w:rsid w:val="00E758F3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838</Words>
  <Characters>4780</Characters>
  <Application>Microsoft Office Word</Application>
  <DocSecurity>0</DocSecurity>
  <Lines>39</Lines>
  <Paragraphs>11</Paragraphs>
  <ScaleCrop>false</ScaleCrop>
  <Company>神州网信技术有限公司</Company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5</cp:revision>
  <cp:lastPrinted>2022-09-14T00:49:00Z</cp:lastPrinted>
  <dcterms:created xsi:type="dcterms:W3CDTF">2022-09-06T07:39:00Z</dcterms:created>
  <dcterms:modified xsi:type="dcterms:W3CDTF">2022-11-17T02:30:00Z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