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val="en-US" w:eastAsia="zh-CN"/>
        </w:rPr>
        <w:t>资产经营有限公司</w:t>
      </w:r>
      <w:r>
        <w:rPr>
          <w:rFonts w:hint="eastAsia" w:ascii="宋体" w:hAnsi="宋体" w:eastAsia="宋体" w:cs="仿宋_GB2312"/>
          <w:color w:val="000000"/>
          <w:sz w:val="28"/>
          <w:szCs w:val="28"/>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我</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系（</w:t>
      </w:r>
      <w:r>
        <w:rPr>
          <w:rFonts w:hint="eastAsia" w:ascii="宋体" w:hAnsi="宋体" w:eastAsia="宋体" w:cs="仿宋_GB2312"/>
          <w:color w:val="000000"/>
          <w:sz w:val="28"/>
          <w:szCs w:val="28"/>
          <w:u w:val="single"/>
        </w:rPr>
        <w:t xml:space="preserve">供应商名称）      </w:t>
      </w:r>
      <w:r>
        <w:rPr>
          <w:rFonts w:hint="eastAsia" w:ascii="宋体" w:hAnsi="宋体" w:eastAsia="宋体" w:cs="仿宋_GB2312"/>
          <w:color w:val="000000"/>
          <w:sz w:val="28"/>
          <w:szCs w:val="28"/>
        </w:rPr>
        <w:t>的法定代表人(负责人或自然人)，现授权</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 xml:space="preserve">  以我方的名义参加广西中医药大学明秀校区学生宿舍9栋架空层隔墙装修项目</w:t>
      </w:r>
      <w:bookmarkStart w:id="0" w:name="_GoBack"/>
      <w:bookmarkEnd w:id="0"/>
      <w:r>
        <w:rPr>
          <w:rFonts w:hint="eastAsia" w:ascii="宋体" w:hAnsi="宋体" w:eastAsia="宋体" w:cs="仿宋_GB2312"/>
          <w:color w:val="000000"/>
          <w:sz w:val="28"/>
          <w:szCs w:val="28"/>
        </w:rPr>
        <w:t>的询价采购活动，并代表我方全权办理针对上述项目的所有采购程序和环节的具体事务和签署相关文件。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仿宋_GB2312"/>
          <w:color w:val="000000"/>
          <w:sz w:val="28"/>
          <w:szCs w:val="28"/>
        </w:rPr>
      </w:pPr>
    </w:p>
    <w:p w14:paraId="67CE120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14:paraId="360C3BE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委托代理人（签字）：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hint="eastAsia" w:ascii="宋体" w:hAnsi="宋体" w:eastAsia="宋体" w:cs="仿宋_GB2312"/>
          <w:color w:val="000000"/>
          <w:sz w:val="28"/>
          <w:szCs w:val="28"/>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0309EC34">
      <w:pPr>
        <w:keepNext w:val="0"/>
        <w:keepLines w:val="0"/>
        <w:pageBreakBefore w:val="0"/>
        <w:widowControl w:val="0"/>
        <w:kinsoku/>
        <w:wordWrap/>
        <w:overflowPunct/>
        <w:topLinePunct w:val="0"/>
        <w:autoSpaceDE/>
        <w:autoSpaceDN/>
        <w:bidi w:val="0"/>
        <w:adjustRightInd/>
        <w:snapToGrid/>
        <w:spacing w:line="480" w:lineRule="exact"/>
        <w:ind w:firstLine="4480" w:firstLineChars="16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1AB25FB2"/>
    <w:rsid w:val="2402158D"/>
    <w:rsid w:val="667A5699"/>
    <w:rsid w:val="6E9A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332</Words>
  <Characters>332</Characters>
  <Lines>4</Lines>
  <Paragraphs>1</Paragraphs>
  <TotalTime>9</TotalTime>
  <ScaleCrop>false</ScaleCrop>
  <LinksUpToDate>false</LinksUpToDate>
  <CharactersWithSpaces>476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不是本人</cp:lastModifiedBy>
  <cp:lastPrinted>2025-05-28T02:49:00Z</cp:lastPrinted>
  <dcterms:modified xsi:type="dcterms:W3CDTF">2025-11-17T02:47:18Z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eyJoZGlkIjoiNTRlZGNmYzkyMmZkNzY3NjYwOTc2YjhlNWE4ODRjZWEiLCJ1c2VySWQiOiI0OTM4MDAzNzUifQ==</vt:lpwstr>
  </property>
  <property fmtid="{D5CDD505-2E9C-101B-9397-08002B2CF9AE}" pid="3" name="KSOProductBuildVer">
    <vt:lpwstr>2052-12.1.0.22175</vt:lpwstr>
  </property>
  <property fmtid="{D5CDD505-2E9C-101B-9397-08002B2CF9AE}" pid="4" name="ICV">
    <vt:lpwstr>0F2170B399C04DC883790EF471BBC652_12</vt:lpwstr>
  </property>
</Properties>
</file>