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58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附件</w:t>
      </w:r>
    </w:p>
    <w:p w14:paraId="6C600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</w:p>
    <w:p w14:paraId="41CD1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  <w:t>2026年广西科技计划项目申报指南建议表</w:t>
      </w:r>
    </w:p>
    <w:p w14:paraId="51E13C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</w:rPr>
      </w:pPr>
    </w:p>
    <w:tbl>
      <w:tblPr>
        <w:tblStyle w:val="10"/>
        <w:tblW w:w="9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1"/>
        <w:gridCol w:w="2139"/>
        <w:gridCol w:w="41"/>
        <w:gridCol w:w="599"/>
        <w:gridCol w:w="2595"/>
        <w:gridCol w:w="2066"/>
      </w:tblGrid>
      <w:tr w14:paraId="10AE0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471" w:type="dxa"/>
            <w:noWrap w:val="0"/>
            <w:vAlign w:val="center"/>
          </w:tcPr>
          <w:p w14:paraId="70ACA869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58DE0DDF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3760A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471" w:type="dxa"/>
            <w:noWrap w:val="0"/>
            <w:vAlign w:val="center"/>
          </w:tcPr>
          <w:p w14:paraId="0982A899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  <w:t>建议纳入指南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val="en-US" w:eastAsia="zh-CN"/>
              </w:rPr>
              <w:t>类别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(单项选择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6E32A604">
            <w:pPr>
              <w:tabs>
                <w:tab w:val="left" w:pos="774"/>
              </w:tabs>
              <w:spacing w:line="400" w:lineRule="exact"/>
              <w:jc w:val="left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□“夯基”行动计划  □“智果”行动计划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</w:t>
            </w:r>
          </w:p>
          <w:p w14:paraId="6CE7DCD1">
            <w:pPr>
              <w:tabs>
                <w:tab w:val="left" w:pos="774"/>
              </w:tabs>
              <w:spacing w:line="400" w:lineRule="exact"/>
              <w:jc w:val="left"/>
              <w:rPr>
                <w:rFonts w:hint="default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□“协同”行动计划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□“赋能”行动计划</w:t>
            </w:r>
          </w:p>
        </w:tc>
      </w:tr>
      <w:tr w14:paraId="4C933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2471" w:type="dxa"/>
            <w:noWrap w:val="0"/>
            <w:vAlign w:val="center"/>
          </w:tcPr>
          <w:p w14:paraId="0AB8D894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所属产业领域(单项选择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75DCBBCB">
            <w:pPr>
              <w:spacing w:line="400" w:lineRule="exact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eastAsia="zh-CN"/>
              </w:rPr>
              <w:t>林业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领域　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□工业(高新)领域　　□社会发展领域</w:t>
            </w:r>
          </w:p>
          <w:p w14:paraId="676EA5B9">
            <w:pPr>
              <w:spacing w:line="400" w:lineRule="exact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□基础研究领域　　□其他</w:t>
            </w:r>
          </w:p>
        </w:tc>
      </w:tr>
      <w:tr w14:paraId="1561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2471" w:type="dxa"/>
            <w:noWrap w:val="0"/>
            <w:vAlign w:val="center"/>
          </w:tcPr>
          <w:p w14:paraId="2F0A192F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合作方式</w:t>
            </w:r>
          </w:p>
          <w:p w14:paraId="1CD4EC3F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(单项选择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1C78181C">
            <w:pPr>
              <w:spacing w:line="400" w:lineRule="exact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□国外(境外)合作  □区外合作  □区内合作  □自主研发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□其他</w:t>
            </w:r>
          </w:p>
        </w:tc>
      </w:tr>
      <w:tr w14:paraId="1B30E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2471" w:type="dxa"/>
            <w:noWrap w:val="0"/>
            <w:vAlign w:val="center"/>
          </w:tcPr>
          <w:p w14:paraId="4A9846B8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技术阶段</w:t>
            </w:r>
          </w:p>
          <w:p w14:paraId="76D03744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(多项选择)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6070773E">
            <w:pPr>
              <w:spacing w:line="400" w:lineRule="exact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□基础性研究   □小试阶段   </w:t>
            </w:r>
            <w:r>
              <w:rPr>
                <w:rFonts w:ascii="Wingdings 2" w:hAnsi="Wingdings 2" w:eastAsia="仿宋_GB2312" w:cs="Times New Roman"/>
                <w:color w:val="auto"/>
                <w:sz w:val="28"/>
                <w:szCs w:val="28"/>
              </w:rPr>
              <w:t>£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中试阶段   </w:t>
            </w:r>
            <w:r>
              <w:rPr>
                <w:rFonts w:ascii="Wingdings 2" w:hAnsi="Wingdings 2" w:eastAsia="仿宋_GB2312" w:cs="Times New Roman"/>
                <w:color w:val="auto"/>
                <w:sz w:val="28"/>
                <w:szCs w:val="28"/>
              </w:rPr>
              <w:t>£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应用阶段</w:t>
            </w:r>
          </w:p>
        </w:tc>
      </w:tr>
      <w:tr w14:paraId="0C08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471" w:type="dxa"/>
            <w:noWrap w:val="0"/>
            <w:vAlign w:val="center"/>
          </w:tcPr>
          <w:p w14:paraId="458F4108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实施年限</w:t>
            </w:r>
          </w:p>
          <w:p w14:paraId="220D0EFE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(单项选择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2851DC56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年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年   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4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年   </w:t>
            </w:r>
          </w:p>
        </w:tc>
      </w:tr>
      <w:tr w14:paraId="70DE3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471" w:type="dxa"/>
            <w:noWrap w:val="0"/>
            <w:vAlign w:val="center"/>
          </w:tcPr>
          <w:p w14:paraId="34881C9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研究内容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0894630C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主要阐明项目的研究目标、研究任务、技术路线等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，必填）</w:t>
            </w:r>
          </w:p>
        </w:tc>
      </w:tr>
      <w:tr w14:paraId="6767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471" w:type="dxa"/>
            <w:noWrap w:val="0"/>
            <w:vAlign w:val="center"/>
          </w:tcPr>
          <w:p w14:paraId="121CA90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考核指标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58DA26DB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项目实施期间取得的产出和标志性成果，技术产出须体现出核心指标的先进性，要求有经济效益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，必填）</w:t>
            </w:r>
          </w:p>
        </w:tc>
      </w:tr>
      <w:tr w14:paraId="2C64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2471" w:type="dxa"/>
            <w:noWrap w:val="0"/>
            <w:vAlign w:val="center"/>
          </w:tcPr>
          <w:p w14:paraId="54CD041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工作基础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0C79B80E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阐明产业已形成的技术成果积累情况，相关工作的最新进展及在国内外相应领域的先进性。（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限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，必填）</w:t>
            </w:r>
          </w:p>
        </w:tc>
      </w:tr>
      <w:tr w14:paraId="1663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471" w:type="dxa"/>
            <w:noWrap w:val="0"/>
            <w:vAlign w:val="center"/>
          </w:tcPr>
          <w:p w14:paraId="6C70FBF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拟解决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问题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5E4C1F29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重点描述项目要解决的关键问题。（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字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，必填）</w:t>
            </w:r>
          </w:p>
        </w:tc>
      </w:tr>
      <w:tr w14:paraId="504B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2471" w:type="dxa"/>
            <w:noWrap w:val="0"/>
            <w:vAlign w:val="center"/>
          </w:tcPr>
          <w:p w14:paraId="7D00A7E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创新点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16AB4503">
            <w:pPr>
              <w:spacing w:line="400" w:lineRule="exac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项目实施所取得的成果在解决关键核心技术难题上的独特效果，相关产品、技术可解决或部分解决当前制约产业发展的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" w:eastAsia="zh-CN"/>
              </w:rPr>
              <w:t>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卡脖子”难题。（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，必填）</w:t>
            </w:r>
          </w:p>
        </w:tc>
      </w:tr>
      <w:tr w14:paraId="099C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vMerge w:val="restart"/>
            <w:noWrap w:val="0"/>
            <w:vAlign w:val="center"/>
          </w:tcPr>
          <w:p w14:paraId="041FB4C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从事该领域研究开发及应用的机构名称（填写1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5个）</w:t>
            </w:r>
          </w:p>
        </w:tc>
        <w:tc>
          <w:tcPr>
            <w:tcW w:w="5374" w:type="dxa"/>
            <w:gridSpan w:val="4"/>
            <w:noWrap w:val="0"/>
            <w:vAlign w:val="center"/>
          </w:tcPr>
          <w:p w14:paraId="59799AC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单位全称</w:t>
            </w:r>
          </w:p>
        </w:tc>
        <w:tc>
          <w:tcPr>
            <w:tcW w:w="2066" w:type="dxa"/>
            <w:noWrap w:val="0"/>
            <w:vAlign w:val="center"/>
          </w:tcPr>
          <w:p w14:paraId="45CFF52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所属省份</w:t>
            </w:r>
          </w:p>
        </w:tc>
      </w:tr>
      <w:tr w14:paraId="747C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vMerge w:val="continue"/>
            <w:noWrap w:val="0"/>
            <w:vAlign w:val="center"/>
          </w:tcPr>
          <w:p w14:paraId="0D8B76C3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374" w:type="dxa"/>
            <w:gridSpan w:val="4"/>
            <w:noWrap w:val="0"/>
            <w:vAlign w:val="center"/>
          </w:tcPr>
          <w:p w14:paraId="6AD83DDA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24B05712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3CDAB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vMerge w:val="continue"/>
            <w:noWrap w:val="0"/>
            <w:vAlign w:val="center"/>
          </w:tcPr>
          <w:p w14:paraId="48A7BEDB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374" w:type="dxa"/>
            <w:gridSpan w:val="4"/>
            <w:noWrap w:val="0"/>
            <w:vAlign w:val="center"/>
          </w:tcPr>
          <w:p w14:paraId="66309991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169F8E43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2CA7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vMerge w:val="continue"/>
            <w:noWrap w:val="0"/>
            <w:vAlign w:val="center"/>
          </w:tcPr>
          <w:p w14:paraId="100238F0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374" w:type="dxa"/>
            <w:gridSpan w:val="4"/>
            <w:noWrap w:val="0"/>
            <w:vAlign w:val="center"/>
          </w:tcPr>
          <w:p w14:paraId="076EFFC3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5520517D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71AB4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vMerge w:val="continue"/>
            <w:noWrap w:val="0"/>
            <w:vAlign w:val="center"/>
          </w:tcPr>
          <w:p w14:paraId="00F9BD7B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374" w:type="dxa"/>
            <w:gridSpan w:val="4"/>
            <w:noWrap w:val="0"/>
            <w:vAlign w:val="center"/>
          </w:tcPr>
          <w:p w14:paraId="0574BA55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1FCE2E30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0BAA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vMerge w:val="continue"/>
            <w:noWrap w:val="0"/>
            <w:vAlign w:val="center"/>
          </w:tcPr>
          <w:p w14:paraId="1DBE66EF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374" w:type="dxa"/>
            <w:gridSpan w:val="4"/>
            <w:noWrap w:val="0"/>
            <w:vAlign w:val="center"/>
          </w:tcPr>
          <w:p w14:paraId="54CF7345">
            <w:pPr>
              <w:spacing w:line="40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0B7B3155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7736A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noWrap w:val="0"/>
            <w:vAlign w:val="center"/>
          </w:tcPr>
          <w:p w14:paraId="5A800480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经费预算</w:t>
            </w:r>
          </w:p>
          <w:p w14:paraId="106C0764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（万元）</w:t>
            </w:r>
          </w:p>
        </w:tc>
        <w:tc>
          <w:tcPr>
            <w:tcW w:w="2139" w:type="dxa"/>
            <w:noWrap w:val="0"/>
            <w:vAlign w:val="center"/>
          </w:tcPr>
          <w:p w14:paraId="2030DCC3"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235" w:type="dxa"/>
            <w:gridSpan w:val="3"/>
            <w:noWrap w:val="0"/>
            <w:vAlign w:val="center"/>
          </w:tcPr>
          <w:p w14:paraId="33627BF1">
            <w:pPr>
              <w:spacing w:line="400" w:lineRule="exact"/>
              <w:jc w:val="center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其中：建议自治区资助经费（万元）</w:t>
            </w:r>
          </w:p>
        </w:tc>
        <w:tc>
          <w:tcPr>
            <w:tcW w:w="2066" w:type="dxa"/>
            <w:noWrap w:val="0"/>
            <w:vAlign w:val="center"/>
          </w:tcPr>
          <w:p w14:paraId="6F362736">
            <w:pPr>
              <w:spacing w:line="400" w:lineRule="exact"/>
              <w:jc w:val="both"/>
              <w:rPr>
                <w:rFonts w:hint="default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>根据不同类别项目按实际填写</w:t>
            </w:r>
          </w:p>
        </w:tc>
      </w:tr>
      <w:tr w14:paraId="6959D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471" w:type="dxa"/>
            <w:noWrap w:val="0"/>
            <w:vAlign w:val="center"/>
          </w:tcPr>
          <w:p w14:paraId="71BB7C0D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>资助方式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5B88F0E1">
            <w:pPr>
              <w:spacing w:line="400" w:lineRule="exact"/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eastAsia="zh-CN"/>
              </w:rPr>
              <w:t>前资助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   □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eastAsia="zh-CN"/>
              </w:rPr>
              <w:t>贷补联动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   □奖励性后补助</w:t>
            </w:r>
            <w:r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eastAsia="zh-CN"/>
              </w:rPr>
              <w:t>自筹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auto"/>
                <w:sz w:val="28"/>
                <w:szCs w:val="28"/>
              </w:rPr>
              <w:t xml:space="preserve">       </w:t>
            </w:r>
          </w:p>
        </w:tc>
      </w:tr>
      <w:tr w14:paraId="6F28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471" w:type="dxa"/>
            <w:noWrap w:val="0"/>
            <w:vAlign w:val="center"/>
          </w:tcPr>
          <w:p w14:paraId="614426B8"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</w:rPr>
              <w:t xml:space="preserve">项目是否落地广西  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7B4FD817">
            <w:pPr>
              <w:spacing w:line="400" w:lineRule="exact"/>
              <w:rPr>
                <w:rFonts w:hint="eastAsia" w:ascii="仿宋_GB2312" w:hAnsi="仿宋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>□是  落地地市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lang w:val="en-US" w:eastAsia="zh-CN"/>
              </w:rPr>
              <w:t>否 落地省份/地市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</w:t>
            </w:r>
          </w:p>
        </w:tc>
      </w:tr>
      <w:tr w14:paraId="126F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471" w:type="dxa"/>
            <w:noWrap w:val="0"/>
            <w:vAlign w:val="center"/>
          </w:tcPr>
          <w:p w14:paraId="4B07ADD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建议者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7BE39733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（可以是单位或个人。建议者是个人的，请注明工作单位全称。）</w:t>
            </w:r>
          </w:p>
        </w:tc>
      </w:tr>
      <w:tr w14:paraId="2541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71" w:type="dxa"/>
            <w:noWrap w:val="0"/>
            <w:vAlign w:val="center"/>
          </w:tcPr>
          <w:p w14:paraId="28CE5C2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 w14:paraId="2CA6D98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194" w:type="dxa"/>
            <w:gridSpan w:val="2"/>
            <w:noWrap w:val="0"/>
            <w:vAlign w:val="center"/>
          </w:tcPr>
          <w:p w14:paraId="503EBBA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066" w:type="dxa"/>
            <w:noWrap w:val="0"/>
            <w:vAlign w:val="center"/>
          </w:tcPr>
          <w:p w14:paraId="2707956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66242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2471" w:type="dxa"/>
            <w:noWrap w:val="0"/>
            <w:vAlign w:val="center"/>
          </w:tcPr>
          <w:p w14:paraId="0A11F0C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联系人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E-mail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6D4853D2">
            <w:pPr>
              <w:spacing w:line="400" w:lineRule="exac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0E454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9911" w:type="dxa"/>
            <w:gridSpan w:val="6"/>
            <w:noWrap w:val="0"/>
            <w:vAlign w:val="center"/>
          </w:tcPr>
          <w:p w14:paraId="38DA055E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企业技术需求应已纳入企业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2026年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发展规划，需经企业首席技术官（CTO）签名后提出，若无CTO则需企业主要负责人签名后提出（请下载模板填写内容签名后上传）。</w:t>
            </w:r>
          </w:p>
        </w:tc>
      </w:tr>
      <w:tr w14:paraId="76935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250" w:type="dxa"/>
            <w:gridSpan w:val="4"/>
            <w:noWrap w:val="0"/>
            <w:vAlign w:val="center"/>
          </w:tcPr>
          <w:p w14:paraId="7CFF3960">
            <w:pPr>
              <w:spacing w:line="400" w:lineRule="exact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是否有签名文件：是</w:t>
            </w: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否</w:t>
            </w:r>
          </w:p>
        </w:tc>
        <w:tc>
          <w:tcPr>
            <w:tcW w:w="4661" w:type="dxa"/>
            <w:gridSpan w:val="2"/>
            <w:noWrap w:val="0"/>
            <w:vAlign w:val="center"/>
          </w:tcPr>
          <w:p w14:paraId="1E10835B">
            <w:pPr>
              <w:spacing w:line="400" w:lineRule="exact"/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签名附件：</w:t>
            </w:r>
          </w:p>
        </w:tc>
      </w:tr>
    </w:tbl>
    <w:p w14:paraId="7893B85A">
      <w:pPr>
        <w:spacing w:line="560" w:lineRule="exact"/>
        <w:rPr>
          <w:rFonts w:ascii="仿宋" w:hAnsi="仿宋" w:eastAsia="仿宋" w:cs="Times New Roman"/>
          <w:color w:val="auto"/>
        </w:rPr>
      </w:pPr>
    </w:p>
    <w:p w14:paraId="3F075D40">
      <w:pPr>
        <w:pStyle w:val="9"/>
        <w:ind w:left="0" w:leftChars="0" w:firstLine="0" w:firstLineChars="0"/>
        <w:rPr>
          <w:rFonts w:hint="eastAsia" w:eastAsia="仿宋_GB2312"/>
          <w:lang w:eastAsia="zh-CN"/>
        </w:rPr>
      </w:pPr>
    </w:p>
    <w:p w14:paraId="261F997F">
      <w:pPr>
        <w:pStyle w:val="9"/>
        <w:ind w:left="0" w:leftChars="0" w:firstLine="0" w:firstLineChars="0"/>
        <w:rPr>
          <w:rFonts w:hint="eastAsia" w:eastAsia="仿宋_GB2312"/>
          <w:lang w:eastAsia="zh-CN"/>
        </w:rPr>
      </w:pPr>
    </w:p>
    <w:p w14:paraId="4BACE3D8">
      <w:pPr>
        <w:pStyle w:val="9"/>
        <w:ind w:left="0" w:leftChars="0" w:firstLine="0" w:firstLineChars="0"/>
        <w:rPr>
          <w:rFonts w:hint="eastAsia" w:eastAsia="仿宋_GB2312"/>
          <w:lang w:eastAsia="zh-CN"/>
        </w:rPr>
      </w:pPr>
    </w:p>
    <w:p w14:paraId="724E9FED">
      <w:pPr>
        <w:pStyle w:val="17"/>
        <w:spacing w:line="100" w:lineRule="exact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531" w:bottom="1418" w:left="1531" w:header="851" w:footer="1418" w:gutter="0"/>
      <w:pgNumType w:fmt="decimal"/>
      <w:cols w:space="720" w:num="1"/>
      <w:docGrid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AC5DC">
    <w:pPr>
      <w:pStyle w:val="6"/>
      <w:numPr>
        <w:ilvl w:val="0"/>
        <w:numId w:val="0"/>
      </w:numPr>
      <w:spacing w:line="360" w:lineRule="exact"/>
      <w:ind w:leftChars="0"/>
      <w:jc w:val="both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5E18D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OcVl2P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65E18D"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02CF2">
    <w:pPr>
      <w:pStyle w:val="6"/>
      <w:numPr>
        <w:ilvl w:val="0"/>
        <w:numId w:val="0"/>
      </w:numPr>
      <w:ind w:leftChars="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2E2164">
                          <w:pPr>
                            <w:pStyle w:val="6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Mhc+VP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2E2164">
                    <w:pPr>
                      <w:pStyle w:val="6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F6923"/>
    <w:rsid w:val="000002F1"/>
    <w:rsid w:val="00000F55"/>
    <w:rsid w:val="000045D6"/>
    <w:rsid w:val="000543BF"/>
    <w:rsid w:val="00056C43"/>
    <w:rsid w:val="00057E7D"/>
    <w:rsid w:val="00064356"/>
    <w:rsid w:val="000650BC"/>
    <w:rsid w:val="00076EB4"/>
    <w:rsid w:val="00082B48"/>
    <w:rsid w:val="00086F61"/>
    <w:rsid w:val="000958FB"/>
    <w:rsid w:val="000A2E76"/>
    <w:rsid w:val="000B6F89"/>
    <w:rsid w:val="000C12DE"/>
    <w:rsid w:val="000C1AE3"/>
    <w:rsid w:val="000E4BB4"/>
    <w:rsid w:val="000F369E"/>
    <w:rsid w:val="000F38E3"/>
    <w:rsid w:val="000F6F50"/>
    <w:rsid w:val="000F7248"/>
    <w:rsid w:val="001011E4"/>
    <w:rsid w:val="001014C1"/>
    <w:rsid w:val="001118D7"/>
    <w:rsid w:val="0011417A"/>
    <w:rsid w:val="001179BC"/>
    <w:rsid w:val="00122223"/>
    <w:rsid w:val="00143345"/>
    <w:rsid w:val="00157938"/>
    <w:rsid w:val="00157C4D"/>
    <w:rsid w:val="0017337B"/>
    <w:rsid w:val="001910CE"/>
    <w:rsid w:val="00194269"/>
    <w:rsid w:val="001A3E4C"/>
    <w:rsid w:val="0024545E"/>
    <w:rsid w:val="00251261"/>
    <w:rsid w:val="002513F4"/>
    <w:rsid w:val="002718DF"/>
    <w:rsid w:val="00294BD7"/>
    <w:rsid w:val="002D02E5"/>
    <w:rsid w:val="00301927"/>
    <w:rsid w:val="003172AC"/>
    <w:rsid w:val="00326A0C"/>
    <w:rsid w:val="00340EAD"/>
    <w:rsid w:val="00355CA7"/>
    <w:rsid w:val="00361551"/>
    <w:rsid w:val="00366729"/>
    <w:rsid w:val="003758E4"/>
    <w:rsid w:val="00392B63"/>
    <w:rsid w:val="0039657C"/>
    <w:rsid w:val="00396CAE"/>
    <w:rsid w:val="003B364F"/>
    <w:rsid w:val="003C6B62"/>
    <w:rsid w:val="003E420D"/>
    <w:rsid w:val="003F1CF8"/>
    <w:rsid w:val="00411A4B"/>
    <w:rsid w:val="00420312"/>
    <w:rsid w:val="00436309"/>
    <w:rsid w:val="00454234"/>
    <w:rsid w:val="00460B46"/>
    <w:rsid w:val="00467301"/>
    <w:rsid w:val="00470EEC"/>
    <w:rsid w:val="00480D67"/>
    <w:rsid w:val="0048462D"/>
    <w:rsid w:val="00485383"/>
    <w:rsid w:val="004F0CAE"/>
    <w:rsid w:val="00510080"/>
    <w:rsid w:val="00514691"/>
    <w:rsid w:val="005A45E7"/>
    <w:rsid w:val="005B5143"/>
    <w:rsid w:val="005D02FF"/>
    <w:rsid w:val="005D3C02"/>
    <w:rsid w:val="005E6BD3"/>
    <w:rsid w:val="00647244"/>
    <w:rsid w:val="006B1924"/>
    <w:rsid w:val="006D70E0"/>
    <w:rsid w:val="00766A29"/>
    <w:rsid w:val="007B776C"/>
    <w:rsid w:val="007C7D17"/>
    <w:rsid w:val="007E5050"/>
    <w:rsid w:val="008008A3"/>
    <w:rsid w:val="008011F2"/>
    <w:rsid w:val="008206C8"/>
    <w:rsid w:val="00824133"/>
    <w:rsid w:val="00824F7E"/>
    <w:rsid w:val="00841148"/>
    <w:rsid w:val="00843766"/>
    <w:rsid w:val="00851578"/>
    <w:rsid w:val="0088764E"/>
    <w:rsid w:val="008B2639"/>
    <w:rsid w:val="008D4478"/>
    <w:rsid w:val="008F6383"/>
    <w:rsid w:val="0090136C"/>
    <w:rsid w:val="00914BC9"/>
    <w:rsid w:val="00921B71"/>
    <w:rsid w:val="009274E2"/>
    <w:rsid w:val="00962369"/>
    <w:rsid w:val="00964E62"/>
    <w:rsid w:val="009664B7"/>
    <w:rsid w:val="00981278"/>
    <w:rsid w:val="00990A61"/>
    <w:rsid w:val="00991840"/>
    <w:rsid w:val="00995E40"/>
    <w:rsid w:val="009B0742"/>
    <w:rsid w:val="009D1A9E"/>
    <w:rsid w:val="009F062D"/>
    <w:rsid w:val="009F1D81"/>
    <w:rsid w:val="009F7CAE"/>
    <w:rsid w:val="00A16656"/>
    <w:rsid w:val="00A241EA"/>
    <w:rsid w:val="00A301F6"/>
    <w:rsid w:val="00A43BBB"/>
    <w:rsid w:val="00A469D1"/>
    <w:rsid w:val="00A50934"/>
    <w:rsid w:val="00A56B53"/>
    <w:rsid w:val="00A56E5E"/>
    <w:rsid w:val="00A62B2B"/>
    <w:rsid w:val="00A77A7C"/>
    <w:rsid w:val="00AC3DF7"/>
    <w:rsid w:val="00AC51D8"/>
    <w:rsid w:val="00AD4EEA"/>
    <w:rsid w:val="00AF0A05"/>
    <w:rsid w:val="00AF0B3E"/>
    <w:rsid w:val="00B52205"/>
    <w:rsid w:val="00BD007D"/>
    <w:rsid w:val="00BD5664"/>
    <w:rsid w:val="00BE2F0D"/>
    <w:rsid w:val="00BF1BD3"/>
    <w:rsid w:val="00C4713B"/>
    <w:rsid w:val="00C52E2C"/>
    <w:rsid w:val="00C66A72"/>
    <w:rsid w:val="00C73C2A"/>
    <w:rsid w:val="00C76983"/>
    <w:rsid w:val="00C80434"/>
    <w:rsid w:val="00C81658"/>
    <w:rsid w:val="00C9192E"/>
    <w:rsid w:val="00C94256"/>
    <w:rsid w:val="00C95912"/>
    <w:rsid w:val="00CA353A"/>
    <w:rsid w:val="00D3394E"/>
    <w:rsid w:val="00D50D8A"/>
    <w:rsid w:val="00D60630"/>
    <w:rsid w:val="00D61433"/>
    <w:rsid w:val="00D62BFB"/>
    <w:rsid w:val="00DC5977"/>
    <w:rsid w:val="00DD5BF7"/>
    <w:rsid w:val="00E0750D"/>
    <w:rsid w:val="00E17C4D"/>
    <w:rsid w:val="00E34AF9"/>
    <w:rsid w:val="00E4784D"/>
    <w:rsid w:val="00E724A0"/>
    <w:rsid w:val="00E87771"/>
    <w:rsid w:val="00ED05A5"/>
    <w:rsid w:val="00EE269B"/>
    <w:rsid w:val="00F07C85"/>
    <w:rsid w:val="00F233D0"/>
    <w:rsid w:val="00F23782"/>
    <w:rsid w:val="00F31E23"/>
    <w:rsid w:val="00F33BCE"/>
    <w:rsid w:val="00F62D3A"/>
    <w:rsid w:val="00FD12DB"/>
    <w:rsid w:val="00FD1FFE"/>
    <w:rsid w:val="00FE46B3"/>
    <w:rsid w:val="00FF3AC2"/>
    <w:rsid w:val="05CE6EB1"/>
    <w:rsid w:val="087F6923"/>
    <w:rsid w:val="1FFB6BB7"/>
    <w:rsid w:val="26BC7BDE"/>
    <w:rsid w:val="375FDAF4"/>
    <w:rsid w:val="38DE5692"/>
    <w:rsid w:val="55625F0C"/>
    <w:rsid w:val="5AF35FEF"/>
    <w:rsid w:val="5CC44C22"/>
    <w:rsid w:val="5F2A78FD"/>
    <w:rsid w:val="642971E3"/>
    <w:rsid w:val="66C9548A"/>
    <w:rsid w:val="6D7F6622"/>
    <w:rsid w:val="75477E01"/>
    <w:rsid w:val="7BF713E3"/>
    <w:rsid w:val="BEFFCE19"/>
    <w:rsid w:val="DE5F22D3"/>
    <w:rsid w:val="DFFA864E"/>
    <w:rsid w:val="F3EF5292"/>
    <w:rsid w:val="FF7FC1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Title"/>
    <w:basedOn w:val="1"/>
    <w:next w:val="1"/>
    <w:qFormat/>
    <w:uiPriority w:val="0"/>
    <w:pPr>
      <w:ind w:firstLine="0" w:firstLineChars="0"/>
      <w:jc w:val="center"/>
    </w:pPr>
    <w:rPr>
      <w:rFonts w:hAnsi="方正黑体_GBK" w:cs="方正黑体_GBK"/>
      <w:bCs/>
      <w:sz w:val="44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Body Text First Indent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仿宋_GB2312" w:cs="Times New Roman"/>
      <w:kern w:val="2"/>
      <w:sz w:val="32"/>
      <w:szCs w:val="22"/>
      <w:lang w:val="en-US" w:eastAsia="zh-CN" w:bidi="ar"/>
    </w:rPr>
  </w:style>
  <w:style w:type="table" w:styleId="11">
    <w:name w:val="Table Grid"/>
    <w:basedOn w:val="10"/>
    <w:qFormat/>
    <w:uiPriority w:val="59"/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customStyle="1" w:styleId="14">
    <w:name w:val="批注框文本 Char"/>
    <w:basedOn w:val="12"/>
    <w:link w:val="5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kern w:val="2"/>
      <w:sz w:val="18"/>
      <w:szCs w:val="18"/>
    </w:rPr>
  </w:style>
  <w:style w:type="character" w:customStyle="1" w:styleId="16">
    <w:name w:val="页眉 Char"/>
    <w:basedOn w:val="12"/>
    <w:link w:val="7"/>
    <w:qFormat/>
    <w:uiPriority w:val="99"/>
    <w:rPr>
      <w:kern w:val="2"/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8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http://www.gxst.gov.cn/</Company>
  <Pages>2</Pages>
  <Words>2647</Words>
  <Characters>2814</Characters>
  <Lines>1</Lines>
  <Paragraphs>1</Paragraphs>
  <TotalTime>5.33333333333333</TotalTime>
  <ScaleCrop>false</ScaleCrop>
  <LinksUpToDate>false</LinksUpToDate>
  <CharactersWithSpaces>2952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2020-03-13T16:33:00Z</dcterms:created>
  <dc:creator>梁晖</dc:creator>
  <cp:lastModifiedBy>墨迹夏子</cp:lastModifiedBy>
  <cp:lastPrinted>2020-06-03T18:53:00Z</cp:lastPrinted>
  <dcterms:modified xsi:type="dcterms:W3CDTF">2025-04-08T09:20:14Z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eyJoZGlkIjoiYzY5ZDFkYjAwZjNhYTM1NDBlZTczZjFiNGMyNzYxN2IiLCJ1c2VySWQiOiIzNjAwMjk3NDgifQ==</vt:lpwstr>
  </property>
  <property fmtid="{D5CDD505-2E9C-101B-9397-08002B2CF9AE}" pid="4" name="ICV">
    <vt:lpwstr>B4119C321F7D4EF984E80CFDF70654C7_13</vt:lpwstr>
  </property>
</Properties>
</file>