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B1F848">
      <w:pPr>
        <w:spacing w:line="560" w:lineRule="exact"/>
        <w:rPr>
          <w:rFonts w:ascii="黑体" w:hAnsi="黑体" w:eastAsia="黑体" w:cs="Tahoma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bookmarkStart w:id="109" w:name="_GoBack"/>
      <w:r>
        <w:rPr>
          <w:rFonts w:hint="eastAsia" w:ascii="黑体" w:hAnsi="黑体" w:eastAsia="黑体" w:cs="Tahoma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附件4</w:t>
      </w:r>
    </w:p>
    <w:p w14:paraId="1D7EBEC1">
      <w:pPr>
        <w:spacing w:line="560" w:lineRule="exact"/>
        <w:jc w:val="center"/>
        <w:rPr>
          <w:rFonts w:hint="eastAsia" w:ascii="方正小标宋简体" w:hAnsi="宋体" w:eastAsia="方正小标宋简体" w:cs="宋体"/>
          <w:b/>
          <w:bCs/>
          <w:sz w:val="36"/>
          <w:szCs w:val="36"/>
        </w:rPr>
      </w:pPr>
      <w:r>
        <w:rPr>
          <w:rFonts w:hint="eastAsia" w:ascii="方正小标宋简体" w:hAnsi="Times New Roman" w:eastAsia="方正小标宋简体" w:cs="Times New Roman"/>
          <w:sz w:val="36"/>
          <w:szCs w:val="36"/>
        </w:rPr>
        <w:t>全国中医药经典能力等级考试大纲（2026版）</w:t>
      </w:r>
    </w:p>
    <w:bookmarkEnd w:id="109"/>
    <w:p w14:paraId="1B42E1F6">
      <w:pPr>
        <w:spacing w:line="560" w:lineRule="exact"/>
        <w:jc w:val="center"/>
        <w:rPr>
          <w:rFonts w:hint="eastAsia" w:ascii="仿宋" w:hAnsi="仿宋" w:eastAsia="仿宋" w:cs="宋体"/>
          <w:b/>
          <w:bCs/>
          <w:sz w:val="32"/>
          <w:szCs w:val="32"/>
        </w:rPr>
      </w:pPr>
      <w:r>
        <w:rPr>
          <w:rFonts w:hint="eastAsia" w:ascii="仿宋" w:hAnsi="仿宋" w:eastAsia="仿宋" w:cs="宋体"/>
          <w:b/>
          <w:bCs/>
          <w:sz w:val="32"/>
          <w:szCs w:val="32"/>
        </w:rPr>
        <w:t>一级考试大纲</w:t>
      </w:r>
    </w:p>
    <w:p w14:paraId="194B3F61">
      <w:pPr>
        <w:spacing w:line="560" w:lineRule="exact"/>
        <w:jc w:val="center"/>
        <w:rPr>
          <w:rFonts w:hint="eastAsia" w:ascii="仿宋" w:hAnsi="仿宋" w:eastAsia="仿宋" w:cs="宋体"/>
          <w:b/>
          <w:bCs/>
          <w:sz w:val="32"/>
          <w:szCs w:val="32"/>
        </w:rPr>
      </w:pPr>
      <w:r>
        <w:rPr>
          <w:rFonts w:hint="eastAsia" w:ascii="仿宋" w:hAnsi="仿宋" w:eastAsia="仿宋" w:cs="宋体"/>
          <w:b/>
          <w:bCs/>
          <w:sz w:val="32"/>
          <w:szCs w:val="32"/>
        </w:rPr>
        <w:t>《黄帝内经》</w:t>
      </w:r>
    </w:p>
    <w:p w14:paraId="07A165F1">
      <w:pPr>
        <w:spacing w:line="480" w:lineRule="exact"/>
        <w:rPr>
          <w:rFonts w:hint="eastAsia" w:ascii="仿宋" w:hAnsi="仿宋" w:eastAsia="仿宋" w:cs="宋体"/>
          <w:b/>
          <w:bCs/>
          <w:sz w:val="32"/>
          <w:szCs w:val="28"/>
        </w:rPr>
      </w:pPr>
      <w:bookmarkStart w:id="0" w:name="OLE_LINK210"/>
      <w:bookmarkStart w:id="1" w:name="OLE_LINK27"/>
      <w:bookmarkStart w:id="2" w:name="OLE_LINK22"/>
      <w:r>
        <w:rPr>
          <w:rFonts w:hint="eastAsia" w:ascii="仿宋" w:hAnsi="仿宋" w:eastAsia="仿宋" w:cs="宋体"/>
          <w:b/>
          <w:bCs/>
          <w:sz w:val="32"/>
          <w:szCs w:val="28"/>
        </w:rPr>
        <w:t>《素问》部分</w:t>
      </w:r>
    </w:p>
    <w:bookmarkEnd w:id="0"/>
    <w:p w14:paraId="45D62D39">
      <w:pPr>
        <w:spacing w:line="480" w:lineRule="exact"/>
        <w:rPr>
          <w:rFonts w:hint="eastAsia" w:ascii="仿宋" w:hAnsi="仿宋" w:eastAsia="仿宋" w:cs="宋体"/>
          <w:b/>
          <w:bCs/>
          <w:sz w:val="28"/>
        </w:rPr>
      </w:pPr>
      <w:r>
        <w:rPr>
          <w:rFonts w:hint="eastAsia" w:ascii="仿宋" w:hAnsi="仿宋" w:eastAsia="仿宋" w:cs="宋体"/>
          <w:b/>
          <w:bCs/>
          <w:sz w:val="28"/>
        </w:rPr>
        <w:t>《</w:t>
      </w:r>
      <w:bookmarkEnd w:id="1"/>
      <w:r>
        <w:rPr>
          <w:rFonts w:hint="eastAsia" w:ascii="仿宋" w:hAnsi="仿宋" w:eastAsia="仿宋" w:cs="宋体"/>
          <w:b/>
          <w:bCs/>
          <w:sz w:val="28"/>
        </w:rPr>
        <w:t>上古天真论篇第一</w:t>
      </w:r>
      <w:bookmarkStart w:id="3" w:name="OLE_LINK28"/>
      <w:r>
        <w:rPr>
          <w:rFonts w:hint="eastAsia" w:ascii="仿宋" w:hAnsi="仿宋" w:eastAsia="仿宋" w:cs="宋体"/>
          <w:b/>
          <w:bCs/>
          <w:sz w:val="28"/>
        </w:rPr>
        <w:t>》</w:t>
      </w:r>
      <w:bookmarkEnd w:id="3"/>
    </w:p>
    <w:bookmarkEnd w:id="2"/>
    <w:p w14:paraId="7A1705E0">
      <w:pPr>
        <w:spacing w:line="480" w:lineRule="exact"/>
        <w:rPr>
          <w:rFonts w:hint="eastAsia" w:ascii="仿宋" w:hAnsi="仿宋" w:eastAsia="仿宋" w:cs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1.上古之人具体的养生方法；</w:t>
      </w:r>
    </w:p>
    <w:p w14:paraId="6681D599">
      <w:pPr>
        <w:spacing w:line="480" w:lineRule="exact"/>
        <w:rPr>
          <w:rFonts w:hint="eastAsia" w:ascii="仿宋" w:hAnsi="仿宋" w:eastAsia="仿宋" w:cs="宋体"/>
          <w:sz w:val="28"/>
        </w:rPr>
      </w:pPr>
      <w:r>
        <w:rPr>
          <w:rFonts w:hint="eastAsia" w:ascii="仿宋" w:hAnsi="仿宋" w:eastAsia="仿宋" w:cs="宋体"/>
          <w:sz w:val="28"/>
        </w:rPr>
        <w:t>2.养生外避邪气，内养精神的两大基本原则；</w:t>
      </w:r>
    </w:p>
    <w:p w14:paraId="21272241">
      <w:pPr>
        <w:spacing w:line="480" w:lineRule="exact"/>
        <w:rPr>
          <w:rFonts w:hint="eastAsia" w:ascii="仿宋" w:hAnsi="仿宋" w:eastAsia="仿宋" w:cs="宋体"/>
          <w:sz w:val="28"/>
        </w:rPr>
      </w:pPr>
      <w:r>
        <w:rPr>
          <w:rFonts w:hint="eastAsia" w:ascii="仿宋" w:hAnsi="仿宋" w:eastAsia="仿宋" w:cs="宋体"/>
          <w:sz w:val="28"/>
        </w:rPr>
        <w:t>3.男女生长壮老的规律、肾与生长发育和生殖的关系</w:t>
      </w:r>
    </w:p>
    <w:p w14:paraId="0BD70172">
      <w:pPr>
        <w:spacing w:line="480" w:lineRule="exact"/>
        <w:rPr>
          <w:rFonts w:hint="eastAsia" w:ascii="仿宋" w:hAnsi="仿宋" w:eastAsia="仿宋" w:cs="宋体"/>
          <w:b/>
          <w:bCs/>
          <w:sz w:val="28"/>
        </w:rPr>
      </w:pPr>
      <w:bookmarkStart w:id="4" w:name="OLE_LINK30"/>
      <w:r>
        <w:rPr>
          <w:rFonts w:hint="eastAsia" w:ascii="仿宋" w:hAnsi="仿宋" w:eastAsia="仿宋" w:cs="宋体"/>
          <w:b/>
          <w:bCs/>
          <w:sz w:val="28"/>
        </w:rPr>
        <w:t>《四气调神大论篇第二》</w:t>
      </w:r>
    </w:p>
    <w:p w14:paraId="4F58B473">
      <w:pPr>
        <w:spacing w:line="480" w:lineRule="exact"/>
        <w:rPr>
          <w:rFonts w:hint="eastAsia" w:ascii="仿宋" w:hAnsi="仿宋" w:eastAsia="仿宋" w:cs="宋体"/>
          <w:sz w:val="28"/>
        </w:rPr>
      </w:pPr>
      <w:r>
        <w:rPr>
          <w:rFonts w:hint="eastAsia" w:ascii="仿宋" w:hAnsi="仿宋" w:eastAsia="仿宋" w:cs="宋体"/>
          <w:sz w:val="28"/>
        </w:rPr>
        <w:t>1.“春夏养阳，秋冬养阴”养生原则；</w:t>
      </w:r>
    </w:p>
    <w:p w14:paraId="12FC3A2A">
      <w:pPr>
        <w:spacing w:line="480" w:lineRule="exact"/>
        <w:rPr>
          <w:rFonts w:hint="eastAsia" w:ascii="仿宋" w:hAnsi="仿宋" w:eastAsia="仿宋" w:cs="宋体"/>
          <w:sz w:val="28"/>
        </w:rPr>
      </w:pPr>
      <w:r>
        <w:rPr>
          <w:rFonts w:hint="eastAsia" w:ascii="仿宋" w:hAnsi="仿宋" w:eastAsia="仿宋" w:cs="宋体"/>
          <w:sz w:val="28"/>
        </w:rPr>
        <w:t>2.“不治已病，治未病”预防思想。</w:t>
      </w:r>
    </w:p>
    <w:p w14:paraId="7110269E">
      <w:pPr>
        <w:spacing w:line="480" w:lineRule="exact"/>
        <w:rPr>
          <w:rFonts w:hint="eastAsia" w:ascii="仿宋" w:hAnsi="仿宋" w:eastAsia="仿宋" w:cs="宋体"/>
          <w:b/>
          <w:bCs/>
          <w:sz w:val="28"/>
        </w:rPr>
      </w:pPr>
      <w:bookmarkStart w:id="5" w:name="OLE_LINK60"/>
      <w:bookmarkStart w:id="6" w:name="OLE_LINK39"/>
      <w:r>
        <w:rPr>
          <w:rFonts w:hint="eastAsia" w:ascii="仿宋" w:hAnsi="仿宋" w:eastAsia="仿宋" w:cs="宋体"/>
          <w:b/>
          <w:bCs/>
          <w:sz w:val="28"/>
        </w:rPr>
        <w:t>《</w:t>
      </w:r>
      <w:bookmarkEnd w:id="5"/>
      <w:r>
        <w:rPr>
          <w:rFonts w:hint="eastAsia" w:ascii="仿宋" w:hAnsi="仿宋" w:eastAsia="仿宋" w:cs="宋体"/>
          <w:b/>
          <w:bCs/>
          <w:sz w:val="28"/>
        </w:rPr>
        <w:t>生气通天论篇第三</w:t>
      </w:r>
      <w:bookmarkStart w:id="7" w:name="OLE_LINK61"/>
      <w:r>
        <w:rPr>
          <w:rFonts w:hint="eastAsia" w:ascii="仿宋" w:hAnsi="仿宋" w:eastAsia="仿宋" w:cs="宋体"/>
          <w:b/>
          <w:bCs/>
          <w:sz w:val="28"/>
        </w:rPr>
        <w:t>》</w:t>
      </w:r>
      <w:bookmarkEnd w:id="7"/>
    </w:p>
    <w:bookmarkEnd w:id="6"/>
    <w:p w14:paraId="69A6C305">
      <w:pPr>
        <w:spacing w:line="480" w:lineRule="exact"/>
        <w:rPr>
          <w:rFonts w:hint="eastAsia" w:ascii="仿宋" w:hAnsi="仿宋" w:eastAsia="仿宋" w:cs="宋体"/>
          <w:sz w:val="28"/>
        </w:rPr>
      </w:pPr>
      <w:r>
        <w:rPr>
          <w:rFonts w:hint="eastAsia" w:ascii="仿宋" w:hAnsi="仿宋" w:eastAsia="仿宋" w:cs="宋体"/>
          <w:sz w:val="28"/>
        </w:rPr>
        <w:t>1.以天体中的太阳作比拟突出阳气的重要性；</w:t>
      </w:r>
    </w:p>
    <w:p w14:paraId="176FE103">
      <w:pPr>
        <w:spacing w:line="480" w:lineRule="exact"/>
        <w:rPr>
          <w:rFonts w:hint="eastAsia" w:ascii="仿宋" w:hAnsi="仿宋" w:eastAsia="仿宋" w:cs="宋体"/>
          <w:sz w:val="28"/>
        </w:rPr>
      </w:pPr>
      <w:r>
        <w:rPr>
          <w:rFonts w:hint="eastAsia" w:ascii="仿宋" w:hAnsi="仿宋" w:eastAsia="仿宋" w:cs="宋体"/>
          <w:sz w:val="28"/>
        </w:rPr>
        <w:t>2.阳气失常后感受四时邪气所致的病证；</w:t>
      </w:r>
    </w:p>
    <w:p w14:paraId="7D5066DD">
      <w:pPr>
        <w:spacing w:line="480" w:lineRule="exact"/>
        <w:rPr>
          <w:rFonts w:hint="eastAsia" w:ascii="仿宋" w:hAnsi="仿宋" w:eastAsia="仿宋" w:cs="宋体"/>
          <w:sz w:val="28"/>
        </w:rPr>
      </w:pPr>
      <w:r>
        <w:rPr>
          <w:rFonts w:hint="eastAsia" w:ascii="仿宋" w:hAnsi="仿宋" w:eastAsia="仿宋" w:cs="宋体"/>
          <w:sz w:val="28"/>
        </w:rPr>
        <w:t>3.内伤阳气所致的病证；</w:t>
      </w:r>
    </w:p>
    <w:p w14:paraId="07C9C3D4">
      <w:pPr>
        <w:spacing w:line="480" w:lineRule="exact"/>
        <w:rPr>
          <w:rFonts w:hint="eastAsia" w:ascii="仿宋" w:hAnsi="仿宋" w:eastAsia="仿宋" w:cs="宋体"/>
          <w:sz w:val="28"/>
        </w:rPr>
      </w:pPr>
      <w:r>
        <w:rPr>
          <w:rFonts w:hint="eastAsia" w:ascii="仿宋" w:hAnsi="仿宋" w:eastAsia="仿宋" w:cs="宋体"/>
          <w:sz w:val="28"/>
        </w:rPr>
        <w:t>4.阳气的温养作用；</w:t>
      </w:r>
    </w:p>
    <w:p w14:paraId="22695DB6">
      <w:pPr>
        <w:spacing w:line="480" w:lineRule="exact"/>
        <w:rPr>
          <w:rFonts w:hint="eastAsia" w:ascii="仿宋" w:hAnsi="仿宋" w:eastAsia="仿宋" w:cs="宋体"/>
          <w:sz w:val="28"/>
        </w:rPr>
      </w:pPr>
      <w:r>
        <w:rPr>
          <w:rFonts w:hint="eastAsia" w:ascii="仿宋" w:hAnsi="仿宋" w:eastAsia="仿宋" w:cs="宋体"/>
          <w:sz w:val="28"/>
        </w:rPr>
        <w:t>5.疾久传变导致上下不并之理；</w:t>
      </w:r>
    </w:p>
    <w:p w14:paraId="5FC750AF">
      <w:pPr>
        <w:spacing w:line="480" w:lineRule="exact"/>
        <w:rPr>
          <w:rFonts w:hint="eastAsia" w:ascii="仿宋" w:hAnsi="仿宋" w:eastAsia="仿宋" w:cs="宋体"/>
          <w:sz w:val="28"/>
        </w:rPr>
      </w:pPr>
      <w:r>
        <w:rPr>
          <w:rFonts w:hint="eastAsia" w:ascii="仿宋" w:hAnsi="仿宋" w:eastAsia="仿宋" w:cs="宋体"/>
          <w:sz w:val="28"/>
        </w:rPr>
        <w:t>6.保持阳气充沛的方法是按照自然界阴阳变化调节起居；</w:t>
      </w:r>
    </w:p>
    <w:p w14:paraId="1754094D">
      <w:pPr>
        <w:spacing w:line="480" w:lineRule="exact"/>
        <w:rPr>
          <w:rFonts w:hint="eastAsia" w:ascii="仿宋" w:hAnsi="仿宋" w:eastAsia="仿宋" w:cs="宋体"/>
          <w:sz w:val="28"/>
        </w:rPr>
      </w:pPr>
      <w:r>
        <w:rPr>
          <w:rFonts w:hint="eastAsia" w:ascii="仿宋" w:hAnsi="仿宋" w:eastAsia="仿宋" w:cs="宋体"/>
          <w:sz w:val="28"/>
        </w:rPr>
        <w:t>7.阴精与阳气互根互用的关系；</w:t>
      </w:r>
    </w:p>
    <w:p w14:paraId="49BE57AC">
      <w:pPr>
        <w:spacing w:line="480" w:lineRule="exact"/>
        <w:rPr>
          <w:rFonts w:hint="eastAsia" w:ascii="仿宋" w:hAnsi="仿宋" w:eastAsia="仿宋" w:cs="宋体"/>
          <w:sz w:val="28"/>
        </w:rPr>
      </w:pPr>
      <w:r>
        <w:rPr>
          <w:rFonts w:hint="eastAsia" w:ascii="仿宋" w:hAnsi="仿宋" w:eastAsia="仿宋" w:cs="宋体"/>
          <w:sz w:val="28"/>
        </w:rPr>
        <w:t>8.阴阳平衡协调的重要意义及阳气在阴阳平衡中的主导作用；</w:t>
      </w:r>
    </w:p>
    <w:p w14:paraId="2B6992A8">
      <w:pPr>
        <w:spacing w:line="480" w:lineRule="exact"/>
        <w:rPr>
          <w:rFonts w:hint="eastAsia" w:ascii="仿宋" w:hAnsi="仿宋" w:eastAsia="仿宋" w:cs="宋体"/>
          <w:sz w:val="28"/>
        </w:rPr>
      </w:pPr>
      <w:r>
        <w:rPr>
          <w:rFonts w:hint="eastAsia" w:ascii="仿宋" w:hAnsi="仿宋" w:eastAsia="仿宋" w:cs="宋体"/>
          <w:sz w:val="28"/>
        </w:rPr>
        <w:t>9.饮食五味对于人体的双重作用；</w:t>
      </w:r>
    </w:p>
    <w:p w14:paraId="241AD762">
      <w:pPr>
        <w:spacing w:line="480" w:lineRule="exact"/>
        <w:rPr>
          <w:rFonts w:hint="eastAsia" w:ascii="仿宋" w:hAnsi="仿宋" w:eastAsia="仿宋" w:cs="宋体"/>
          <w:sz w:val="28"/>
        </w:rPr>
      </w:pPr>
      <w:r>
        <w:rPr>
          <w:rFonts w:hint="eastAsia" w:ascii="仿宋" w:hAnsi="仿宋" w:eastAsia="仿宋" w:cs="宋体"/>
          <w:sz w:val="28"/>
        </w:rPr>
        <w:t>10.“谨和五味”的饮食调养，是养生的重要内容。</w:t>
      </w:r>
    </w:p>
    <w:p w14:paraId="06AC6FF5">
      <w:pPr>
        <w:spacing w:line="480" w:lineRule="exact"/>
        <w:rPr>
          <w:rFonts w:hint="eastAsia" w:ascii="仿宋" w:hAnsi="仿宋" w:eastAsia="仿宋" w:cs="宋体"/>
          <w:b/>
          <w:bCs/>
          <w:sz w:val="28"/>
        </w:rPr>
      </w:pPr>
      <w:bookmarkStart w:id="8" w:name="OLE_LINK65"/>
      <w:r>
        <w:rPr>
          <w:rFonts w:hint="eastAsia" w:ascii="仿宋" w:hAnsi="仿宋" w:eastAsia="仿宋" w:cs="宋体"/>
          <w:b/>
          <w:bCs/>
          <w:sz w:val="28"/>
        </w:rPr>
        <w:t>《</w:t>
      </w:r>
      <w:bookmarkEnd w:id="8"/>
      <w:bookmarkStart w:id="9" w:name="OLE_LINK353"/>
      <w:r>
        <w:rPr>
          <w:rFonts w:hint="eastAsia" w:ascii="仿宋" w:hAnsi="仿宋" w:eastAsia="仿宋" w:cs="宋体"/>
          <w:b/>
          <w:bCs/>
          <w:sz w:val="28"/>
        </w:rPr>
        <w:t>金匮真言论</w:t>
      </w:r>
      <w:bookmarkEnd w:id="9"/>
      <w:r>
        <w:rPr>
          <w:rFonts w:hint="eastAsia" w:ascii="仿宋" w:hAnsi="仿宋" w:eastAsia="仿宋" w:cs="宋体"/>
          <w:b/>
          <w:bCs/>
          <w:sz w:val="28"/>
        </w:rPr>
        <w:t>篇第四</w:t>
      </w:r>
      <w:bookmarkStart w:id="10" w:name="OLE_LINK66"/>
      <w:r>
        <w:rPr>
          <w:rFonts w:hint="eastAsia" w:ascii="仿宋" w:hAnsi="仿宋" w:eastAsia="仿宋" w:cs="宋体"/>
          <w:b/>
          <w:bCs/>
          <w:sz w:val="28"/>
        </w:rPr>
        <w:t>》</w:t>
      </w:r>
      <w:bookmarkEnd w:id="10"/>
    </w:p>
    <w:p w14:paraId="774A8659">
      <w:pPr>
        <w:spacing w:line="480" w:lineRule="exact"/>
        <w:rPr>
          <w:rFonts w:hint="eastAsia" w:ascii="仿宋" w:hAnsi="仿宋" w:eastAsia="仿宋" w:cs="宋体"/>
          <w:sz w:val="28"/>
        </w:rPr>
      </w:pPr>
      <w:r>
        <w:rPr>
          <w:rFonts w:hint="eastAsia" w:ascii="仿宋" w:hAnsi="仿宋" w:eastAsia="仿宋" w:cs="宋体"/>
          <w:sz w:val="28"/>
        </w:rPr>
        <w:t>精气是生命活动的根本及其抗邪的作用。</w:t>
      </w:r>
    </w:p>
    <w:p w14:paraId="6B1D64DD">
      <w:pPr>
        <w:spacing w:line="360" w:lineRule="auto"/>
        <w:rPr>
          <w:rFonts w:hint="eastAsia" w:ascii="仿宋" w:hAnsi="仿宋" w:eastAsia="仿宋" w:cs="宋体"/>
          <w:b/>
          <w:bCs/>
          <w:sz w:val="28"/>
        </w:rPr>
      </w:pPr>
      <w:bookmarkStart w:id="11" w:name="OLE_LINK98"/>
      <w:bookmarkStart w:id="12" w:name="OLE_LINK69"/>
      <w:r>
        <w:rPr>
          <w:rFonts w:hint="eastAsia" w:ascii="仿宋" w:hAnsi="仿宋" w:eastAsia="仿宋" w:cs="宋体"/>
          <w:b/>
          <w:bCs/>
          <w:sz w:val="28"/>
        </w:rPr>
        <w:t>《</w:t>
      </w:r>
      <w:bookmarkEnd w:id="11"/>
      <w:r>
        <w:rPr>
          <w:rFonts w:hint="eastAsia" w:ascii="仿宋" w:hAnsi="仿宋" w:eastAsia="仿宋" w:cs="宋体"/>
          <w:b/>
          <w:bCs/>
          <w:sz w:val="28"/>
        </w:rPr>
        <w:t>阴阳应象大论篇第五》</w:t>
      </w:r>
    </w:p>
    <w:bookmarkEnd w:id="12"/>
    <w:p w14:paraId="66E8C879">
      <w:pPr>
        <w:spacing w:line="360" w:lineRule="auto"/>
        <w:rPr>
          <w:rFonts w:hint="eastAsia" w:ascii="仿宋" w:hAnsi="仿宋" w:eastAsia="仿宋" w:cs="宋体"/>
          <w:sz w:val="28"/>
        </w:rPr>
      </w:pPr>
      <w:r>
        <w:rPr>
          <w:rFonts w:hint="eastAsia" w:ascii="仿宋" w:hAnsi="仿宋" w:eastAsia="仿宋" w:cs="宋体"/>
          <w:sz w:val="28"/>
        </w:rPr>
        <w:t>1.阴阳的基本概念及“治病必求于本”的原则；</w:t>
      </w:r>
    </w:p>
    <w:p w14:paraId="319F55D4">
      <w:pPr>
        <w:spacing w:line="360" w:lineRule="auto"/>
        <w:rPr>
          <w:rFonts w:hint="eastAsia" w:ascii="仿宋" w:hAnsi="仿宋" w:eastAsia="仿宋" w:cs="宋体"/>
          <w:sz w:val="28"/>
        </w:rPr>
      </w:pPr>
      <w:r>
        <w:rPr>
          <w:rFonts w:hint="eastAsia" w:ascii="仿宋" w:hAnsi="仿宋" w:eastAsia="仿宋" w:cs="宋体"/>
          <w:sz w:val="28"/>
        </w:rPr>
        <w:t>2.疾病发生的根本原因就在于“阴阳反作”；</w:t>
      </w:r>
    </w:p>
    <w:p w14:paraId="476B8033">
      <w:pPr>
        <w:spacing w:line="480" w:lineRule="exact"/>
        <w:rPr>
          <w:rFonts w:ascii="仿宋" w:hAnsi="仿宋" w:eastAsia="仿宋" w:cs="宋体"/>
          <w:sz w:val="28"/>
        </w:rPr>
      </w:pPr>
      <w:r>
        <w:rPr>
          <w:rFonts w:hint="eastAsia" w:ascii="仿宋" w:hAnsi="仿宋" w:eastAsia="仿宋" w:cs="宋体"/>
          <w:sz w:val="28"/>
        </w:rPr>
        <w:t>3.人体清阳和浊阴的运动规律；</w:t>
      </w:r>
    </w:p>
    <w:p w14:paraId="276F5A0B">
      <w:pPr>
        <w:spacing w:line="480" w:lineRule="exact"/>
        <w:rPr>
          <w:rFonts w:ascii="仿宋" w:hAnsi="仿宋" w:eastAsia="仿宋" w:cs="宋体"/>
          <w:sz w:val="28"/>
        </w:rPr>
      </w:pPr>
      <w:r>
        <w:rPr>
          <w:rFonts w:hint="eastAsia" w:ascii="仿宋" w:hAnsi="仿宋" w:eastAsia="仿宋" w:cs="宋体"/>
          <w:sz w:val="28"/>
        </w:rPr>
        <w:t>4.药食的少火、壮火分类以及对人体的影响；</w:t>
      </w:r>
    </w:p>
    <w:p w14:paraId="542DA6B4">
      <w:pPr>
        <w:spacing w:line="480" w:lineRule="exact"/>
        <w:rPr>
          <w:rFonts w:ascii="仿宋" w:hAnsi="仿宋" w:eastAsia="仿宋" w:cs="宋体"/>
          <w:sz w:val="28"/>
        </w:rPr>
      </w:pPr>
      <w:r>
        <w:rPr>
          <w:rFonts w:hint="eastAsia" w:ascii="仿宋" w:hAnsi="仿宋" w:eastAsia="仿宋" w:cs="宋体"/>
          <w:sz w:val="28"/>
        </w:rPr>
        <w:t>5.论五气偏胜致病的基本特点；</w:t>
      </w:r>
    </w:p>
    <w:p w14:paraId="1BC33003">
      <w:pPr>
        <w:spacing w:line="480" w:lineRule="exact"/>
        <w:rPr>
          <w:rFonts w:ascii="仿宋" w:hAnsi="仿宋" w:eastAsia="仿宋" w:cs="宋体"/>
          <w:sz w:val="28"/>
          <w:shd w:val="clear" w:color="auto" w:fill="FFFFFF" w:themeFill="background1"/>
        </w:rPr>
      </w:pPr>
      <w:r>
        <w:rPr>
          <w:rFonts w:hint="eastAsia" w:ascii="仿宋" w:hAnsi="仿宋" w:eastAsia="仿宋" w:cs="宋体"/>
          <w:sz w:val="28"/>
          <w:shd w:val="clear" w:color="auto" w:fill="FFFFFF" w:themeFill="background1"/>
        </w:rPr>
        <w:t>6.四时五行与寒暑燥湿风之间关系及五脏化五气与情志之间关系；</w:t>
      </w:r>
    </w:p>
    <w:p w14:paraId="7A889912">
      <w:pPr>
        <w:spacing w:line="480" w:lineRule="exact"/>
        <w:rPr>
          <w:rFonts w:ascii="仿宋" w:hAnsi="仿宋" w:eastAsia="仿宋" w:cs="宋体"/>
          <w:sz w:val="28"/>
        </w:rPr>
      </w:pPr>
      <w:r>
        <w:rPr>
          <w:rFonts w:hint="eastAsia" w:ascii="仿宋" w:hAnsi="仿宋" w:eastAsia="仿宋" w:cs="宋体"/>
          <w:sz w:val="28"/>
        </w:rPr>
        <w:t>7.以天地、上下、男女、左右、水火等为例，论述阴阳相互依存、相互为用的关系；</w:t>
      </w:r>
    </w:p>
    <w:p w14:paraId="7EBDFE50">
      <w:pPr>
        <w:spacing w:line="480" w:lineRule="exact"/>
        <w:rPr>
          <w:rFonts w:ascii="仿宋" w:hAnsi="仿宋" w:eastAsia="仿宋" w:cs="宋体"/>
          <w:sz w:val="28"/>
        </w:rPr>
      </w:pPr>
      <w:r>
        <w:rPr>
          <w:rFonts w:hint="eastAsia" w:ascii="仿宋" w:hAnsi="仿宋" w:eastAsia="仿宋" w:cs="宋体"/>
          <w:sz w:val="28"/>
        </w:rPr>
        <w:t>8.诊治宜早“善治者治皮毛”的预防思想；</w:t>
      </w:r>
    </w:p>
    <w:p w14:paraId="72250F27">
      <w:pPr>
        <w:spacing w:line="480" w:lineRule="exact"/>
        <w:rPr>
          <w:rFonts w:ascii="仿宋" w:hAnsi="仿宋" w:eastAsia="仿宋" w:cs="宋体"/>
          <w:sz w:val="28"/>
        </w:rPr>
      </w:pPr>
      <w:r>
        <w:rPr>
          <w:rFonts w:hint="eastAsia" w:ascii="仿宋" w:hAnsi="仿宋" w:eastAsia="仿宋" w:cs="宋体"/>
          <w:sz w:val="28"/>
        </w:rPr>
        <w:t>9.运用阴阳互根理论确立针刺治疗原则</w:t>
      </w:r>
      <w:bookmarkEnd w:id="4"/>
      <w:r>
        <w:rPr>
          <w:rFonts w:hint="eastAsia" w:ascii="仿宋" w:hAnsi="仿宋" w:eastAsia="仿宋" w:cs="宋体"/>
          <w:sz w:val="28"/>
        </w:rPr>
        <w:t>；</w:t>
      </w:r>
    </w:p>
    <w:p w14:paraId="5B17C729">
      <w:pPr>
        <w:spacing w:line="480" w:lineRule="exact"/>
        <w:rPr>
          <w:rFonts w:ascii="仿宋" w:hAnsi="仿宋" w:eastAsia="仿宋" w:cs="宋体"/>
          <w:sz w:val="28"/>
        </w:rPr>
      </w:pPr>
      <w:r>
        <w:rPr>
          <w:rFonts w:hint="eastAsia" w:ascii="仿宋" w:hAnsi="仿宋" w:eastAsia="仿宋" w:cs="宋体"/>
          <w:sz w:val="28"/>
        </w:rPr>
        <w:t>10 先辨阴阳的诊法原则；</w:t>
      </w:r>
    </w:p>
    <w:p w14:paraId="62A107E2">
      <w:pPr>
        <w:spacing w:line="480" w:lineRule="exact"/>
        <w:rPr>
          <w:rFonts w:ascii="仿宋" w:hAnsi="仿宋" w:eastAsia="仿宋" w:cs="宋体"/>
          <w:sz w:val="28"/>
        </w:rPr>
      </w:pPr>
      <w:r>
        <w:rPr>
          <w:rFonts w:hint="eastAsia" w:ascii="仿宋" w:hAnsi="仿宋" w:eastAsia="仿宋" w:cs="宋体"/>
          <w:sz w:val="28"/>
        </w:rPr>
        <w:t>11.因势利导的治则治法。</w:t>
      </w:r>
    </w:p>
    <w:p w14:paraId="291F3330">
      <w:pPr>
        <w:spacing w:line="480" w:lineRule="exact"/>
        <w:rPr>
          <w:rFonts w:ascii="仿宋" w:hAnsi="仿宋" w:eastAsia="仿宋" w:cs="宋体"/>
          <w:b/>
          <w:bCs/>
          <w:sz w:val="28"/>
        </w:rPr>
      </w:pPr>
      <w:bookmarkStart w:id="13" w:name="OLE_LINK104"/>
      <w:bookmarkStart w:id="14" w:name="OLE_LINK100"/>
      <w:r>
        <w:rPr>
          <w:rFonts w:hint="eastAsia" w:ascii="仿宋" w:hAnsi="仿宋" w:eastAsia="仿宋" w:cs="宋体"/>
          <w:b/>
          <w:bCs/>
          <w:sz w:val="28"/>
        </w:rPr>
        <w:t>《</w:t>
      </w:r>
      <w:bookmarkEnd w:id="13"/>
      <w:r>
        <w:rPr>
          <w:rFonts w:hint="eastAsia" w:ascii="仿宋" w:hAnsi="仿宋" w:eastAsia="仿宋" w:cs="宋体"/>
          <w:b/>
          <w:bCs/>
          <w:sz w:val="28"/>
        </w:rPr>
        <w:t>灵兰秘典论篇第八》</w:t>
      </w:r>
    </w:p>
    <w:bookmarkEnd w:id="14"/>
    <w:p w14:paraId="745E089E">
      <w:pPr>
        <w:spacing w:line="480" w:lineRule="exact"/>
        <w:rPr>
          <w:rFonts w:ascii="仿宋" w:hAnsi="仿宋" w:eastAsia="仿宋" w:cs="宋体"/>
          <w:sz w:val="28"/>
        </w:rPr>
      </w:pPr>
      <w:r>
        <w:rPr>
          <w:rFonts w:hint="eastAsia" w:ascii="仿宋" w:hAnsi="仿宋" w:eastAsia="仿宋" w:cs="宋体"/>
          <w:sz w:val="28"/>
        </w:rPr>
        <w:t>以古代官制作比喻，论述十二脏腑的主要功能及相互联系。</w:t>
      </w:r>
    </w:p>
    <w:p w14:paraId="65B13FF1">
      <w:pPr>
        <w:spacing w:line="480" w:lineRule="exact"/>
        <w:rPr>
          <w:rFonts w:ascii="仿宋" w:hAnsi="仿宋" w:eastAsia="仿宋" w:cs="宋体"/>
          <w:b/>
          <w:bCs/>
          <w:sz w:val="28"/>
        </w:rPr>
      </w:pPr>
      <w:bookmarkStart w:id="15" w:name="OLE_LINK112"/>
      <w:bookmarkStart w:id="16" w:name="OLE_LINK106"/>
      <w:r>
        <w:rPr>
          <w:rFonts w:hint="eastAsia" w:ascii="仿宋" w:hAnsi="仿宋" w:eastAsia="仿宋" w:cs="宋体"/>
          <w:b/>
          <w:bCs/>
          <w:sz w:val="28"/>
        </w:rPr>
        <w:t>《</w:t>
      </w:r>
      <w:bookmarkEnd w:id="15"/>
      <w:r>
        <w:rPr>
          <w:rFonts w:hint="eastAsia" w:ascii="仿宋" w:hAnsi="仿宋" w:eastAsia="仿宋" w:cs="宋体"/>
          <w:b/>
          <w:bCs/>
          <w:sz w:val="28"/>
        </w:rPr>
        <w:t>六节藏象论篇第九</w:t>
      </w:r>
      <w:bookmarkStart w:id="17" w:name="OLE_LINK113"/>
      <w:r>
        <w:rPr>
          <w:rFonts w:hint="eastAsia" w:ascii="仿宋" w:hAnsi="仿宋" w:eastAsia="仿宋" w:cs="宋体"/>
          <w:b/>
          <w:bCs/>
          <w:sz w:val="28"/>
        </w:rPr>
        <w:t>》</w:t>
      </w:r>
      <w:bookmarkEnd w:id="17"/>
    </w:p>
    <w:bookmarkEnd w:id="16"/>
    <w:p w14:paraId="40BE6E6C">
      <w:pPr>
        <w:spacing w:line="480" w:lineRule="exact"/>
        <w:rPr>
          <w:rFonts w:ascii="仿宋" w:hAnsi="仿宋" w:eastAsia="仿宋" w:cs="宋体"/>
          <w:sz w:val="28"/>
        </w:rPr>
      </w:pPr>
      <w:r>
        <w:rPr>
          <w:rFonts w:hint="eastAsia" w:ascii="仿宋" w:hAnsi="仿宋" w:eastAsia="仿宋" w:cs="宋体"/>
          <w:sz w:val="28"/>
        </w:rPr>
        <w:t>五脏功能所主，外应于四时，内藏精舍神并联系五体等的藏象学说。</w:t>
      </w:r>
    </w:p>
    <w:p w14:paraId="2B5A0D0D">
      <w:pPr>
        <w:spacing w:line="480" w:lineRule="exact"/>
        <w:rPr>
          <w:rFonts w:ascii="仿宋" w:hAnsi="仿宋" w:eastAsia="仿宋" w:cs="宋体"/>
          <w:b/>
          <w:bCs/>
          <w:sz w:val="28"/>
        </w:rPr>
      </w:pPr>
      <w:bookmarkStart w:id="18" w:name="OLE_LINK119"/>
      <w:bookmarkStart w:id="19" w:name="OLE_LINK114"/>
      <w:r>
        <w:rPr>
          <w:rFonts w:hint="eastAsia" w:ascii="仿宋" w:hAnsi="仿宋" w:eastAsia="仿宋" w:cs="宋体"/>
          <w:b/>
          <w:bCs/>
          <w:sz w:val="28"/>
        </w:rPr>
        <w:t>《</w:t>
      </w:r>
      <w:bookmarkEnd w:id="18"/>
      <w:r>
        <w:rPr>
          <w:rFonts w:hint="eastAsia" w:ascii="仿宋" w:hAnsi="仿宋" w:eastAsia="仿宋" w:cs="宋体"/>
          <w:b/>
          <w:bCs/>
          <w:sz w:val="28"/>
        </w:rPr>
        <w:t>五脏别论篇第十一</w:t>
      </w:r>
      <w:bookmarkStart w:id="20" w:name="OLE_LINK120"/>
      <w:r>
        <w:rPr>
          <w:rFonts w:hint="eastAsia" w:ascii="仿宋" w:hAnsi="仿宋" w:eastAsia="仿宋" w:cs="宋体"/>
          <w:b/>
          <w:bCs/>
          <w:sz w:val="28"/>
        </w:rPr>
        <w:t>》</w:t>
      </w:r>
      <w:bookmarkEnd w:id="20"/>
    </w:p>
    <w:bookmarkEnd w:id="19"/>
    <w:p w14:paraId="5A1C800A">
      <w:pPr>
        <w:spacing w:line="480" w:lineRule="exact"/>
        <w:rPr>
          <w:rFonts w:ascii="仿宋" w:hAnsi="仿宋" w:eastAsia="仿宋" w:cs="宋体"/>
          <w:sz w:val="28"/>
        </w:rPr>
      </w:pPr>
      <w:r>
        <w:rPr>
          <w:rFonts w:hint="eastAsia" w:ascii="仿宋" w:hAnsi="仿宋" w:eastAsia="仿宋" w:cs="宋体"/>
          <w:sz w:val="28"/>
        </w:rPr>
        <w:t>1.以天地阴阳藏泻为依据划分脏腑；</w:t>
      </w:r>
    </w:p>
    <w:p w14:paraId="6116863A">
      <w:pPr>
        <w:spacing w:line="480" w:lineRule="exact"/>
        <w:rPr>
          <w:rFonts w:ascii="仿宋" w:hAnsi="仿宋" w:eastAsia="仿宋" w:cs="宋体"/>
          <w:sz w:val="28"/>
        </w:rPr>
      </w:pPr>
      <w:r>
        <w:rPr>
          <w:rFonts w:hint="eastAsia" w:ascii="仿宋" w:hAnsi="仿宋" w:eastAsia="仿宋" w:cs="宋体"/>
          <w:sz w:val="28"/>
        </w:rPr>
        <w:t>2.寸口脉诊病的原理。</w:t>
      </w:r>
    </w:p>
    <w:p w14:paraId="4C3FAB4A">
      <w:pPr>
        <w:spacing w:line="480" w:lineRule="exact"/>
        <w:rPr>
          <w:rFonts w:ascii="仿宋" w:hAnsi="仿宋" w:eastAsia="仿宋" w:cs="宋体"/>
          <w:b/>
          <w:bCs/>
          <w:sz w:val="28"/>
        </w:rPr>
      </w:pPr>
      <w:bookmarkStart w:id="21" w:name="OLE_LINK124"/>
      <w:bookmarkStart w:id="22" w:name="OLE_LINK121"/>
      <w:r>
        <w:rPr>
          <w:rFonts w:hint="eastAsia" w:ascii="仿宋" w:hAnsi="仿宋" w:eastAsia="仿宋" w:cs="宋体"/>
          <w:b/>
          <w:bCs/>
          <w:sz w:val="28"/>
        </w:rPr>
        <w:t>《</w:t>
      </w:r>
      <w:bookmarkEnd w:id="21"/>
      <w:r>
        <w:rPr>
          <w:rFonts w:hint="eastAsia" w:ascii="仿宋" w:hAnsi="仿宋" w:eastAsia="仿宋" w:cs="宋体"/>
          <w:b/>
          <w:bCs/>
          <w:sz w:val="28"/>
        </w:rPr>
        <w:t>汤液醪醴论篇第十四》</w:t>
      </w:r>
    </w:p>
    <w:bookmarkEnd w:id="22"/>
    <w:p w14:paraId="0874D967">
      <w:pPr>
        <w:spacing w:line="480" w:lineRule="exact"/>
        <w:rPr>
          <w:rFonts w:ascii="仿宋" w:hAnsi="仿宋" w:eastAsia="仿宋" w:cs="宋体"/>
          <w:sz w:val="28"/>
        </w:rPr>
      </w:pPr>
      <w:r>
        <w:rPr>
          <w:rFonts w:hint="eastAsia" w:ascii="仿宋" w:hAnsi="仿宋" w:eastAsia="仿宋" w:cs="宋体"/>
          <w:sz w:val="28"/>
        </w:rPr>
        <w:t>1.“病为本，工为标”，治疗取效需医患配合且治疗与病情契合；</w:t>
      </w:r>
    </w:p>
    <w:p w14:paraId="2C41F284">
      <w:pPr>
        <w:spacing w:line="480" w:lineRule="exact"/>
        <w:rPr>
          <w:rFonts w:ascii="仿宋" w:hAnsi="仿宋" w:eastAsia="仿宋" w:cs="宋体"/>
          <w:sz w:val="28"/>
        </w:rPr>
      </w:pPr>
      <w:r>
        <w:rPr>
          <w:rFonts w:hint="eastAsia" w:ascii="仿宋" w:hAnsi="仿宋" w:eastAsia="仿宋" w:cs="宋体"/>
          <w:sz w:val="28"/>
        </w:rPr>
        <w:t>2.水肿病的发病机理、治疗原则和方法。</w:t>
      </w:r>
    </w:p>
    <w:p w14:paraId="6B38898C">
      <w:pPr>
        <w:spacing w:line="480" w:lineRule="exact"/>
        <w:rPr>
          <w:rFonts w:ascii="仿宋" w:hAnsi="仿宋" w:eastAsia="仿宋" w:cs="宋体"/>
          <w:b/>
          <w:bCs/>
          <w:sz w:val="28"/>
        </w:rPr>
      </w:pPr>
      <w:bookmarkStart w:id="23" w:name="OLE_LINK133"/>
      <w:bookmarkStart w:id="24" w:name="OLE_LINK130"/>
      <w:r>
        <w:rPr>
          <w:rFonts w:hint="eastAsia" w:ascii="仿宋" w:hAnsi="仿宋" w:eastAsia="仿宋" w:cs="宋体"/>
          <w:b/>
          <w:bCs/>
          <w:sz w:val="28"/>
        </w:rPr>
        <w:t>《</w:t>
      </w:r>
      <w:bookmarkEnd w:id="23"/>
      <w:r>
        <w:rPr>
          <w:rFonts w:hint="eastAsia" w:ascii="仿宋" w:hAnsi="仿宋" w:eastAsia="仿宋" w:cs="宋体"/>
          <w:b/>
          <w:bCs/>
          <w:sz w:val="28"/>
        </w:rPr>
        <w:t>脉要精微论篇第十七》</w:t>
      </w:r>
    </w:p>
    <w:bookmarkEnd w:id="24"/>
    <w:p w14:paraId="3E2C6D5E">
      <w:pPr>
        <w:spacing w:line="480" w:lineRule="exact"/>
        <w:rPr>
          <w:rFonts w:ascii="仿宋" w:hAnsi="仿宋" w:eastAsia="仿宋" w:cs="宋体"/>
          <w:sz w:val="28"/>
        </w:rPr>
      </w:pPr>
      <w:r>
        <w:rPr>
          <w:rFonts w:hint="eastAsia" w:ascii="仿宋" w:hAnsi="仿宋" w:eastAsia="仿宋" w:cs="宋体"/>
          <w:sz w:val="28"/>
        </w:rPr>
        <w:t>1.“诊法常以平旦”的原理；</w:t>
      </w:r>
    </w:p>
    <w:p w14:paraId="6E3704CC">
      <w:pPr>
        <w:spacing w:line="480" w:lineRule="exact"/>
        <w:rPr>
          <w:rFonts w:ascii="仿宋" w:hAnsi="仿宋" w:eastAsia="仿宋" w:cs="宋体"/>
          <w:sz w:val="28"/>
        </w:rPr>
      </w:pPr>
      <w:r>
        <w:rPr>
          <w:rFonts w:hint="eastAsia" w:ascii="仿宋" w:hAnsi="仿宋" w:eastAsia="仿宋" w:cs="宋体"/>
          <w:sz w:val="28"/>
        </w:rPr>
        <w:t>2.强调四诊合参的诊病原则；</w:t>
      </w:r>
    </w:p>
    <w:p w14:paraId="3133EBE7">
      <w:pPr>
        <w:spacing w:line="480" w:lineRule="exact"/>
        <w:rPr>
          <w:rFonts w:ascii="仿宋" w:hAnsi="仿宋" w:eastAsia="仿宋" w:cs="宋体"/>
          <w:sz w:val="28"/>
        </w:rPr>
      </w:pPr>
      <w:r>
        <w:rPr>
          <w:rFonts w:hint="eastAsia" w:ascii="仿宋" w:hAnsi="仿宋" w:eastAsia="仿宋" w:cs="宋体"/>
          <w:sz w:val="28"/>
        </w:rPr>
        <w:t>3.十一种临床常见脉象与主病；</w:t>
      </w:r>
    </w:p>
    <w:p w14:paraId="05EFAB60">
      <w:pPr>
        <w:spacing w:line="480" w:lineRule="exact"/>
        <w:rPr>
          <w:rFonts w:ascii="仿宋" w:hAnsi="仿宋" w:eastAsia="仿宋" w:cs="宋体"/>
          <w:sz w:val="28"/>
        </w:rPr>
      </w:pPr>
      <w:r>
        <w:rPr>
          <w:rFonts w:hint="eastAsia" w:ascii="仿宋" w:hAnsi="仿宋" w:eastAsia="仿宋" w:cs="宋体"/>
          <w:sz w:val="28"/>
        </w:rPr>
        <w:t>4.望面色察目诊病的原理；</w:t>
      </w:r>
    </w:p>
    <w:p w14:paraId="65C77B5F">
      <w:pPr>
        <w:spacing w:line="480" w:lineRule="exact"/>
        <w:rPr>
          <w:rFonts w:ascii="仿宋" w:hAnsi="仿宋" w:eastAsia="仿宋" w:cs="宋体"/>
          <w:sz w:val="28"/>
        </w:rPr>
      </w:pPr>
      <w:r>
        <w:rPr>
          <w:rFonts w:hint="eastAsia" w:ascii="仿宋" w:hAnsi="仿宋" w:eastAsia="仿宋" w:cs="宋体"/>
          <w:sz w:val="28"/>
        </w:rPr>
        <w:t>5.望人体头、胸、腰、膝、骨“五府”，判断五脏精气盛衰；</w:t>
      </w:r>
    </w:p>
    <w:p w14:paraId="1920E910">
      <w:pPr>
        <w:spacing w:line="480" w:lineRule="exact"/>
        <w:rPr>
          <w:rFonts w:ascii="仿宋" w:hAnsi="仿宋" w:eastAsia="仿宋" w:cs="宋体"/>
          <w:sz w:val="28"/>
        </w:rPr>
      </w:pPr>
      <w:r>
        <w:rPr>
          <w:rFonts w:hint="eastAsia" w:ascii="仿宋" w:hAnsi="仿宋" w:eastAsia="仿宋" w:cs="宋体"/>
          <w:sz w:val="28"/>
        </w:rPr>
        <w:t>6.脉应四时及四时脉象特点；</w:t>
      </w:r>
    </w:p>
    <w:p w14:paraId="5517331F">
      <w:pPr>
        <w:spacing w:line="480" w:lineRule="exact"/>
        <w:rPr>
          <w:rFonts w:ascii="仿宋" w:hAnsi="仿宋" w:eastAsia="仿宋" w:cs="宋体"/>
          <w:sz w:val="28"/>
        </w:rPr>
      </w:pPr>
      <w:r>
        <w:rPr>
          <w:rFonts w:hint="eastAsia" w:ascii="仿宋" w:hAnsi="仿宋" w:eastAsia="仿宋" w:cs="宋体"/>
          <w:sz w:val="28"/>
        </w:rPr>
        <w:t>7.虚静为保的诊脉要求。</w:t>
      </w:r>
    </w:p>
    <w:p w14:paraId="78437F98">
      <w:pPr>
        <w:spacing w:line="480" w:lineRule="exact"/>
        <w:rPr>
          <w:rFonts w:ascii="仿宋" w:hAnsi="仿宋" w:eastAsia="仿宋" w:cs="宋体"/>
          <w:b/>
          <w:bCs/>
          <w:sz w:val="28"/>
        </w:rPr>
      </w:pPr>
      <w:bookmarkStart w:id="25" w:name="OLE_LINK138"/>
      <w:bookmarkStart w:id="26" w:name="OLE_LINK134"/>
      <w:r>
        <w:rPr>
          <w:rFonts w:hint="eastAsia" w:ascii="仿宋" w:hAnsi="仿宋" w:eastAsia="仿宋" w:cs="宋体"/>
          <w:b/>
          <w:bCs/>
          <w:sz w:val="28"/>
        </w:rPr>
        <w:t>《</w:t>
      </w:r>
      <w:bookmarkEnd w:id="25"/>
      <w:r>
        <w:rPr>
          <w:rFonts w:hint="eastAsia" w:ascii="仿宋" w:hAnsi="仿宋" w:eastAsia="仿宋" w:cs="宋体"/>
          <w:b/>
          <w:bCs/>
          <w:sz w:val="28"/>
        </w:rPr>
        <w:t>平人气</w:t>
      </w:r>
      <w:bookmarkStart w:id="27" w:name="OLE_LINK139"/>
      <w:r>
        <w:rPr>
          <w:rFonts w:hint="eastAsia" w:ascii="仿宋" w:hAnsi="仿宋" w:eastAsia="仿宋" w:cs="宋体"/>
          <w:b/>
          <w:bCs/>
          <w:sz w:val="28"/>
        </w:rPr>
        <w:t>象论</w:t>
      </w:r>
      <w:bookmarkEnd w:id="27"/>
      <w:r>
        <w:rPr>
          <w:rFonts w:hint="eastAsia" w:ascii="仿宋" w:hAnsi="仿宋" w:eastAsia="仿宋" w:cs="宋体"/>
          <w:b/>
          <w:bCs/>
          <w:sz w:val="28"/>
        </w:rPr>
        <w:t>篇第十八》</w:t>
      </w:r>
    </w:p>
    <w:bookmarkEnd w:id="26"/>
    <w:p w14:paraId="29F87AE8">
      <w:pPr>
        <w:spacing w:line="480" w:lineRule="exact"/>
        <w:rPr>
          <w:rFonts w:ascii="仿宋" w:hAnsi="仿宋" w:eastAsia="仿宋" w:cs="宋体"/>
          <w:sz w:val="28"/>
        </w:rPr>
      </w:pPr>
      <w:r>
        <w:rPr>
          <w:rFonts w:hint="eastAsia" w:ascii="仿宋" w:hAnsi="仿宋" w:eastAsia="仿宋" w:cs="宋体"/>
          <w:sz w:val="28"/>
        </w:rPr>
        <w:t>脉以胃气为本的意义。</w:t>
      </w:r>
    </w:p>
    <w:p w14:paraId="112C6D81">
      <w:pPr>
        <w:spacing w:line="480" w:lineRule="exact"/>
        <w:rPr>
          <w:rFonts w:ascii="仿宋" w:hAnsi="仿宋" w:eastAsia="仿宋" w:cs="宋体"/>
          <w:b/>
          <w:bCs/>
          <w:sz w:val="28"/>
        </w:rPr>
      </w:pPr>
      <w:bookmarkStart w:id="28" w:name="OLE_LINK144"/>
      <w:bookmarkStart w:id="29" w:name="_Toc41600912"/>
      <w:bookmarkStart w:id="30" w:name="_Toc41601045"/>
      <w:bookmarkStart w:id="31" w:name="OLE_LINK140"/>
      <w:r>
        <w:rPr>
          <w:rFonts w:hint="eastAsia" w:ascii="仿宋" w:hAnsi="仿宋" w:eastAsia="仿宋" w:cs="宋体"/>
          <w:b/>
          <w:bCs/>
          <w:sz w:val="28"/>
        </w:rPr>
        <w:t>《</w:t>
      </w:r>
      <w:bookmarkEnd w:id="28"/>
      <w:r>
        <w:rPr>
          <w:rFonts w:hint="eastAsia" w:ascii="仿宋" w:hAnsi="仿宋" w:eastAsia="仿宋" w:cs="宋体"/>
          <w:b/>
          <w:bCs/>
          <w:sz w:val="28"/>
        </w:rPr>
        <w:t>玉机真脏论篇第十九</w:t>
      </w:r>
      <w:bookmarkEnd w:id="29"/>
      <w:bookmarkEnd w:id="30"/>
      <w:r>
        <w:rPr>
          <w:rFonts w:hint="eastAsia" w:ascii="仿宋" w:hAnsi="仿宋" w:eastAsia="仿宋" w:cs="宋体"/>
          <w:b/>
          <w:bCs/>
          <w:sz w:val="28"/>
        </w:rPr>
        <w:t>》</w:t>
      </w:r>
    </w:p>
    <w:bookmarkEnd w:id="31"/>
    <w:p w14:paraId="18606DA4">
      <w:pPr>
        <w:spacing w:line="480" w:lineRule="exact"/>
        <w:rPr>
          <w:rFonts w:ascii="仿宋" w:hAnsi="仿宋" w:eastAsia="仿宋" w:cs="宋体"/>
          <w:sz w:val="28"/>
        </w:rPr>
      </w:pPr>
      <w:r>
        <w:rPr>
          <w:rFonts w:hint="eastAsia" w:ascii="仿宋" w:hAnsi="仿宋" w:eastAsia="仿宋" w:cs="宋体"/>
          <w:sz w:val="28"/>
        </w:rPr>
        <w:t>“五实死、五虚死”生的转机。</w:t>
      </w:r>
    </w:p>
    <w:p w14:paraId="29679C2C">
      <w:pPr>
        <w:spacing w:line="480" w:lineRule="exact"/>
        <w:rPr>
          <w:rFonts w:ascii="仿宋" w:hAnsi="仿宋" w:eastAsia="仿宋" w:cs="宋体"/>
          <w:b/>
          <w:bCs/>
          <w:sz w:val="28"/>
        </w:rPr>
      </w:pPr>
      <w:bookmarkStart w:id="32" w:name="OLE_LINK155"/>
      <w:bookmarkStart w:id="33" w:name="OLE_LINK145"/>
      <w:r>
        <w:rPr>
          <w:rFonts w:hint="eastAsia" w:ascii="仿宋" w:hAnsi="仿宋" w:eastAsia="仿宋" w:cs="宋体"/>
          <w:b/>
          <w:bCs/>
          <w:sz w:val="28"/>
        </w:rPr>
        <w:t>《</w:t>
      </w:r>
      <w:bookmarkEnd w:id="32"/>
      <w:r>
        <w:rPr>
          <w:rFonts w:hint="eastAsia" w:ascii="仿宋" w:hAnsi="仿宋" w:eastAsia="仿宋" w:cs="宋体"/>
          <w:b/>
          <w:bCs/>
          <w:sz w:val="28"/>
        </w:rPr>
        <w:t>经脉别论篇第二十一》</w:t>
      </w:r>
    </w:p>
    <w:p w14:paraId="5F3DA2FF">
      <w:pPr>
        <w:spacing w:line="480" w:lineRule="exact"/>
        <w:rPr>
          <w:rFonts w:ascii="仿宋" w:hAnsi="仿宋" w:eastAsia="仿宋" w:cs="宋体"/>
          <w:sz w:val="28"/>
        </w:rPr>
      </w:pPr>
      <w:r>
        <w:rPr>
          <w:rFonts w:hint="eastAsia" w:ascii="仿宋" w:hAnsi="仿宋" w:eastAsia="仿宋" w:cs="宋体"/>
          <w:sz w:val="28"/>
        </w:rPr>
        <w:t>1.以勇怯代表性格体质，论体性格质强弱与发病的关系；</w:t>
      </w:r>
    </w:p>
    <w:p w14:paraId="752FB54A">
      <w:pPr>
        <w:spacing w:line="480" w:lineRule="exact"/>
        <w:rPr>
          <w:rFonts w:ascii="仿宋" w:hAnsi="仿宋" w:eastAsia="仿宋" w:cs="宋体"/>
          <w:sz w:val="28"/>
        </w:rPr>
      </w:pPr>
      <w:r>
        <w:rPr>
          <w:rFonts w:hint="eastAsia" w:ascii="仿宋" w:hAnsi="仿宋" w:eastAsia="仿宋" w:cs="宋体"/>
          <w:sz w:val="28"/>
        </w:rPr>
        <w:t>2.“生病起于过用”发病观；</w:t>
      </w:r>
    </w:p>
    <w:p w14:paraId="3636C1AA">
      <w:pPr>
        <w:spacing w:line="480" w:lineRule="exact"/>
        <w:rPr>
          <w:rFonts w:ascii="仿宋" w:hAnsi="仿宋" w:eastAsia="仿宋" w:cs="宋体"/>
          <w:sz w:val="28"/>
        </w:rPr>
      </w:pPr>
      <w:r>
        <w:rPr>
          <w:rFonts w:hint="eastAsia" w:ascii="仿宋" w:hAnsi="仿宋" w:eastAsia="仿宋" w:cs="宋体"/>
          <w:sz w:val="28"/>
        </w:rPr>
        <w:t>3.饮入胃后的运化、输布过程；</w:t>
      </w:r>
    </w:p>
    <w:p w14:paraId="79F4FC56">
      <w:pPr>
        <w:spacing w:line="480" w:lineRule="exact"/>
        <w:rPr>
          <w:rFonts w:ascii="仿宋" w:hAnsi="仿宋" w:eastAsia="仿宋" w:cs="宋体"/>
          <w:b/>
          <w:bCs/>
          <w:sz w:val="28"/>
        </w:rPr>
      </w:pPr>
      <w:bookmarkStart w:id="34" w:name="OLE_LINK160"/>
      <w:r>
        <w:rPr>
          <w:rFonts w:hint="eastAsia" w:ascii="仿宋" w:hAnsi="仿宋" w:eastAsia="仿宋" w:cs="宋体"/>
          <w:b/>
          <w:bCs/>
          <w:sz w:val="28"/>
        </w:rPr>
        <w:t>《</w:t>
      </w:r>
      <w:bookmarkEnd w:id="34"/>
      <w:r>
        <w:rPr>
          <w:rFonts w:hint="eastAsia" w:ascii="仿宋" w:hAnsi="仿宋" w:eastAsia="仿宋" w:cs="宋体"/>
          <w:b/>
          <w:bCs/>
          <w:sz w:val="28"/>
        </w:rPr>
        <w:t>宣明五气篇第二十三》</w:t>
      </w:r>
    </w:p>
    <w:p w14:paraId="7593C26A">
      <w:pPr>
        <w:spacing w:line="480" w:lineRule="exact"/>
        <w:rPr>
          <w:rFonts w:ascii="仿宋" w:hAnsi="仿宋" w:eastAsia="仿宋" w:cs="宋体"/>
          <w:sz w:val="28"/>
        </w:rPr>
      </w:pPr>
      <w:r>
        <w:rPr>
          <w:rFonts w:hint="eastAsia" w:ascii="仿宋" w:hAnsi="仿宋" w:eastAsia="仿宋" w:cs="宋体"/>
          <w:sz w:val="28"/>
        </w:rPr>
        <w:t>五劳所伤的内容及原理。</w:t>
      </w:r>
    </w:p>
    <w:p w14:paraId="4945C299">
      <w:pPr>
        <w:spacing w:line="480" w:lineRule="exact"/>
        <w:rPr>
          <w:rFonts w:ascii="仿宋" w:hAnsi="仿宋" w:eastAsia="仿宋" w:cs="宋体"/>
          <w:b/>
          <w:bCs/>
          <w:sz w:val="28"/>
        </w:rPr>
      </w:pPr>
      <w:r>
        <w:rPr>
          <w:rFonts w:hint="eastAsia" w:ascii="仿宋" w:hAnsi="仿宋" w:eastAsia="仿宋" w:cs="宋体"/>
          <w:b/>
          <w:bCs/>
          <w:sz w:val="28"/>
        </w:rPr>
        <w:t>《宝命全形论篇第二十五》</w:t>
      </w:r>
    </w:p>
    <w:p w14:paraId="5A2B6FF1">
      <w:pPr>
        <w:spacing w:line="480" w:lineRule="exact"/>
        <w:rPr>
          <w:rFonts w:ascii="仿宋" w:hAnsi="仿宋" w:eastAsia="仿宋" w:cs="宋体"/>
          <w:sz w:val="28"/>
        </w:rPr>
      </w:pPr>
      <w:r>
        <w:rPr>
          <w:rFonts w:hint="eastAsia" w:ascii="仿宋" w:hAnsi="仿宋" w:eastAsia="仿宋" w:cs="宋体"/>
          <w:sz w:val="28"/>
        </w:rPr>
        <w:t>针刺治疗时应该注意的五个关键问题，其中“治神”最为重要</w:t>
      </w:r>
    </w:p>
    <w:p w14:paraId="25ECD749">
      <w:pPr>
        <w:spacing w:line="480" w:lineRule="exact"/>
        <w:rPr>
          <w:rFonts w:ascii="仿宋" w:hAnsi="仿宋" w:eastAsia="仿宋" w:cs="宋体"/>
          <w:b/>
          <w:bCs/>
          <w:sz w:val="28"/>
        </w:rPr>
      </w:pPr>
      <w:bookmarkStart w:id="35" w:name="OLE_LINK163"/>
      <w:r>
        <w:rPr>
          <w:rFonts w:hint="eastAsia" w:ascii="仿宋" w:hAnsi="仿宋" w:eastAsia="仿宋" w:cs="宋体"/>
          <w:b/>
          <w:bCs/>
          <w:sz w:val="28"/>
        </w:rPr>
        <w:t>《</w:t>
      </w:r>
      <w:bookmarkEnd w:id="35"/>
      <w:r>
        <w:rPr>
          <w:rFonts w:hint="eastAsia" w:ascii="仿宋" w:hAnsi="仿宋" w:eastAsia="仿宋" w:cs="宋体"/>
          <w:b/>
          <w:bCs/>
          <w:sz w:val="28"/>
        </w:rPr>
        <w:t>通评虚实论篇第二十八》</w:t>
      </w:r>
    </w:p>
    <w:p w14:paraId="77B23F48">
      <w:pPr>
        <w:spacing w:line="480" w:lineRule="exact"/>
        <w:rPr>
          <w:rFonts w:ascii="仿宋" w:hAnsi="仿宋" w:eastAsia="仿宋" w:cs="宋体"/>
          <w:sz w:val="28"/>
        </w:rPr>
      </w:pPr>
      <w:r>
        <w:rPr>
          <w:rFonts w:hint="eastAsia" w:ascii="仿宋" w:hAnsi="仿宋" w:eastAsia="仿宋" w:cs="宋体"/>
          <w:sz w:val="28"/>
        </w:rPr>
        <w:t>邪正盛衰角度论虚实。</w:t>
      </w:r>
    </w:p>
    <w:p w14:paraId="42941A2C">
      <w:pPr>
        <w:spacing w:line="480" w:lineRule="exact"/>
        <w:rPr>
          <w:rFonts w:ascii="仿宋" w:hAnsi="仿宋" w:eastAsia="仿宋" w:cs="宋体"/>
          <w:b/>
          <w:bCs/>
          <w:sz w:val="28"/>
        </w:rPr>
      </w:pPr>
      <w:bookmarkStart w:id="36" w:name="OLE_LINK164"/>
      <w:r>
        <w:rPr>
          <w:rFonts w:hint="eastAsia" w:ascii="仿宋" w:hAnsi="仿宋" w:eastAsia="仿宋" w:cs="宋体"/>
          <w:b/>
          <w:bCs/>
          <w:sz w:val="28"/>
        </w:rPr>
        <w:t>《太阴阳明论篇第二十九》</w:t>
      </w:r>
    </w:p>
    <w:bookmarkEnd w:id="36"/>
    <w:p w14:paraId="41570F80">
      <w:pPr>
        <w:spacing w:line="480" w:lineRule="exact"/>
        <w:rPr>
          <w:rFonts w:ascii="仿宋" w:hAnsi="仿宋" w:eastAsia="仿宋" w:cs="宋体"/>
          <w:sz w:val="28"/>
        </w:rPr>
      </w:pPr>
      <w:r>
        <w:rPr>
          <w:rFonts w:hint="eastAsia" w:ascii="仿宋" w:hAnsi="仿宋" w:eastAsia="仿宋" w:cs="宋体"/>
          <w:sz w:val="28"/>
        </w:rPr>
        <w:t>1.脾胃脉相为表里，生病各异的原因；</w:t>
      </w:r>
    </w:p>
    <w:p w14:paraId="6DD4EDFE">
      <w:pPr>
        <w:spacing w:line="480" w:lineRule="exact"/>
        <w:rPr>
          <w:rFonts w:ascii="仿宋" w:hAnsi="仿宋" w:eastAsia="仿宋" w:cs="宋体"/>
          <w:sz w:val="28"/>
        </w:rPr>
      </w:pPr>
      <w:r>
        <w:rPr>
          <w:rFonts w:hint="eastAsia" w:ascii="仿宋" w:hAnsi="仿宋" w:eastAsia="仿宋" w:cs="宋体"/>
          <w:sz w:val="28"/>
        </w:rPr>
        <w:t>2.“阳道实，阴道虚”的含义及具体到脾胃、脏腑等的临床表现；</w:t>
      </w:r>
    </w:p>
    <w:p w14:paraId="53254BE1">
      <w:pPr>
        <w:spacing w:line="480" w:lineRule="exact"/>
        <w:rPr>
          <w:rFonts w:ascii="仿宋" w:hAnsi="仿宋" w:eastAsia="仿宋" w:cs="宋体"/>
          <w:sz w:val="28"/>
        </w:rPr>
      </w:pPr>
      <w:r>
        <w:rPr>
          <w:rFonts w:hint="eastAsia" w:ascii="仿宋" w:hAnsi="仿宋" w:eastAsia="仿宋" w:cs="宋体"/>
          <w:sz w:val="28"/>
        </w:rPr>
        <w:t>3.“脾病而四肢不用”的机理；</w:t>
      </w:r>
    </w:p>
    <w:p w14:paraId="478A1309">
      <w:pPr>
        <w:spacing w:line="480" w:lineRule="exact"/>
        <w:rPr>
          <w:rFonts w:ascii="仿宋" w:hAnsi="仿宋" w:eastAsia="仿宋" w:cs="宋体"/>
          <w:sz w:val="28"/>
        </w:rPr>
      </w:pPr>
      <w:r>
        <w:rPr>
          <w:rFonts w:hint="eastAsia" w:ascii="仿宋" w:hAnsi="仿宋" w:eastAsia="仿宋" w:cs="宋体"/>
          <w:sz w:val="28"/>
        </w:rPr>
        <w:t>4.脾不主时的机理。</w:t>
      </w:r>
    </w:p>
    <w:p w14:paraId="396D24B3">
      <w:pPr>
        <w:spacing w:line="480" w:lineRule="exact"/>
        <w:rPr>
          <w:rFonts w:ascii="仿宋" w:hAnsi="仿宋" w:eastAsia="仿宋" w:cs="宋体"/>
          <w:sz w:val="28"/>
        </w:rPr>
      </w:pPr>
      <w:r>
        <w:rPr>
          <w:rFonts w:hint="eastAsia" w:ascii="仿宋" w:hAnsi="仿宋" w:eastAsia="仿宋" w:cs="宋体"/>
          <w:b/>
          <w:bCs/>
          <w:sz w:val="28"/>
        </w:rPr>
        <w:t>《热论篇第三十一》</w:t>
      </w:r>
      <w:r>
        <w:rPr>
          <w:rFonts w:hint="eastAsia" w:ascii="仿宋" w:hAnsi="仿宋" w:eastAsia="仿宋" w:cs="宋体"/>
          <w:sz w:val="28"/>
        </w:rPr>
        <w:cr/>
      </w:r>
      <w:r>
        <w:rPr>
          <w:rFonts w:hint="eastAsia" w:ascii="仿宋" w:hAnsi="仿宋" w:eastAsia="仿宋" w:cs="宋体"/>
          <w:sz w:val="28"/>
        </w:rPr>
        <w:t>1.热病的概念、命名及不同类型的预后；</w:t>
      </w:r>
    </w:p>
    <w:p w14:paraId="205AF172">
      <w:pPr>
        <w:spacing w:line="480" w:lineRule="exact"/>
        <w:rPr>
          <w:rFonts w:ascii="仿宋" w:hAnsi="仿宋" w:eastAsia="仿宋" w:cs="宋体"/>
          <w:sz w:val="28"/>
        </w:rPr>
      </w:pPr>
      <w:r>
        <w:rPr>
          <w:rFonts w:hint="eastAsia" w:ascii="仿宋" w:hAnsi="仿宋" w:eastAsia="仿宋" w:cs="宋体"/>
          <w:sz w:val="28"/>
        </w:rPr>
        <w:t>2.热病的六经分证及具体表现。</w:t>
      </w:r>
    </w:p>
    <w:p w14:paraId="78DBF41A">
      <w:pPr>
        <w:spacing w:line="480" w:lineRule="exact"/>
        <w:rPr>
          <w:rFonts w:ascii="仿宋" w:hAnsi="仿宋" w:eastAsia="仿宋" w:cs="宋体"/>
          <w:sz w:val="28"/>
        </w:rPr>
      </w:pPr>
      <w:r>
        <w:rPr>
          <w:rFonts w:hint="eastAsia" w:ascii="仿宋" w:hAnsi="仿宋" w:eastAsia="仿宋" w:cs="宋体"/>
          <w:sz w:val="28"/>
        </w:rPr>
        <w:t>3.热病的治疗原则和具体方法，包括发汗解表和清泄里热；</w:t>
      </w:r>
    </w:p>
    <w:p w14:paraId="2ED155FC">
      <w:pPr>
        <w:spacing w:line="480" w:lineRule="exact"/>
        <w:rPr>
          <w:rFonts w:ascii="仿宋" w:hAnsi="仿宋" w:eastAsia="仿宋" w:cs="宋体"/>
          <w:sz w:val="28"/>
        </w:rPr>
      </w:pPr>
      <w:r>
        <w:rPr>
          <w:rFonts w:hint="eastAsia" w:ascii="仿宋" w:hAnsi="仿宋" w:eastAsia="仿宋" w:cs="宋体"/>
          <w:sz w:val="28"/>
        </w:rPr>
        <w:t>4.热病两感于寒的主证、传变及预后，病温、病暑的区别和治疗。</w:t>
      </w:r>
    </w:p>
    <w:p w14:paraId="4A1B586F">
      <w:pPr>
        <w:spacing w:line="480" w:lineRule="exact"/>
        <w:rPr>
          <w:rFonts w:ascii="仿宋" w:hAnsi="仿宋" w:eastAsia="仿宋" w:cs="宋体"/>
          <w:b/>
          <w:bCs/>
          <w:sz w:val="28"/>
        </w:rPr>
      </w:pPr>
      <w:bookmarkStart w:id="37" w:name="OLE_LINK173"/>
      <w:r>
        <w:rPr>
          <w:rFonts w:hint="eastAsia" w:ascii="仿宋" w:hAnsi="仿宋" w:eastAsia="仿宋" w:cs="宋体"/>
          <w:b/>
          <w:bCs/>
          <w:sz w:val="28"/>
        </w:rPr>
        <w:t>《</w:t>
      </w:r>
      <w:bookmarkEnd w:id="37"/>
      <w:r>
        <w:rPr>
          <w:rFonts w:hint="eastAsia" w:ascii="仿宋" w:hAnsi="仿宋" w:eastAsia="仿宋" w:cs="宋体"/>
          <w:b/>
          <w:bCs/>
          <w:sz w:val="28"/>
        </w:rPr>
        <w:t>评热病论篇第三十三</w:t>
      </w:r>
      <w:bookmarkStart w:id="38" w:name="OLE_LINK174"/>
      <w:r>
        <w:rPr>
          <w:rFonts w:hint="eastAsia" w:ascii="仿宋" w:hAnsi="仿宋" w:eastAsia="仿宋" w:cs="宋体"/>
          <w:b/>
          <w:bCs/>
          <w:sz w:val="28"/>
        </w:rPr>
        <w:t>》</w:t>
      </w:r>
      <w:bookmarkEnd w:id="38"/>
    </w:p>
    <w:p w14:paraId="02F4466E">
      <w:pPr>
        <w:spacing w:line="480" w:lineRule="exact"/>
        <w:rPr>
          <w:rFonts w:ascii="仿宋" w:hAnsi="仿宋" w:eastAsia="仿宋" w:cs="宋体"/>
          <w:sz w:val="28"/>
        </w:rPr>
      </w:pPr>
      <w:r>
        <w:rPr>
          <w:rFonts w:hint="eastAsia" w:ascii="仿宋" w:hAnsi="仿宋" w:eastAsia="仿宋" w:cs="宋体"/>
          <w:sz w:val="28"/>
        </w:rPr>
        <w:t>外邪侵袭人体，必有正气先虚而后才能发病，强调正气的主导作用；</w:t>
      </w:r>
    </w:p>
    <w:p w14:paraId="07F17F64">
      <w:pPr>
        <w:spacing w:line="480" w:lineRule="exact"/>
        <w:rPr>
          <w:rFonts w:ascii="仿宋" w:hAnsi="仿宋" w:eastAsia="仿宋" w:cs="宋体"/>
          <w:b/>
          <w:bCs/>
          <w:sz w:val="28"/>
        </w:rPr>
      </w:pPr>
      <w:bookmarkStart w:id="39" w:name="OLE_LINK179"/>
      <w:bookmarkStart w:id="40" w:name="OLE_LINK177"/>
      <w:r>
        <w:rPr>
          <w:rFonts w:hint="eastAsia" w:ascii="仿宋" w:hAnsi="仿宋" w:eastAsia="仿宋" w:cs="宋体"/>
          <w:b/>
          <w:bCs/>
          <w:sz w:val="28"/>
        </w:rPr>
        <w:t>《</w:t>
      </w:r>
      <w:bookmarkEnd w:id="39"/>
      <w:r>
        <w:rPr>
          <w:rFonts w:hint="eastAsia" w:ascii="仿宋" w:hAnsi="仿宋" w:eastAsia="仿宋" w:cs="宋体"/>
          <w:b/>
          <w:bCs/>
          <w:sz w:val="28"/>
        </w:rPr>
        <w:t>咳论篇第三十八》</w:t>
      </w:r>
    </w:p>
    <w:bookmarkEnd w:id="40"/>
    <w:p w14:paraId="32AD49E6">
      <w:pPr>
        <w:spacing w:line="480" w:lineRule="exact"/>
        <w:rPr>
          <w:rFonts w:ascii="仿宋" w:hAnsi="仿宋" w:eastAsia="仿宋" w:cs="宋体"/>
          <w:sz w:val="28"/>
        </w:rPr>
      </w:pPr>
      <w:r>
        <w:rPr>
          <w:rFonts w:hint="eastAsia" w:ascii="仿宋" w:hAnsi="仿宋" w:eastAsia="仿宋" w:cs="宋体"/>
          <w:sz w:val="28"/>
        </w:rPr>
        <w:t>咳嗽的病因与病机，强调五脏六腑皆令人咳以及外内合邪的理论。</w:t>
      </w:r>
    </w:p>
    <w:p w14:paraId="2537CB42">
      <w:pPr>
        <w:spacing w:line="480" w:lineRule="exact"/>
        <w:rPr>
          <w:rFonts w:ascii="仿宋" w:hAnsi="仿宋" w:eastAsia="仿宋" w:cs="宋体"/>
          <w:b/>
          <w:bCs/>
          <w:sz w:val="28"/>
        </w:rPr>
      </w:pPr>
      <w:bookmarkStart w:id="41" w:name="OLE_LINK182"/>
      <w:r>
        <w:rPr>
          <w:rFonts w:hint="eastAsia" w:ascii="仿宋" w:hAnsi="仿宋" w:eastAsia="仿宋" w:cs="宋体"/>
          <w:b/>
          <w:bCs/>
          <w:sz w:val="28"/>
        </w:rPr>
        <w:t>《</w:t>
      </w:r>
      <w:bookmarkEnd w:id="41"/>
      <w:r>
        <w:rPr>
          <w:rFonts w:hint="eastAsia" w:ascii="仿宋" w:hAnsi="仿宋" w:eastAsia="仿宋" w:cs="宋体"/>
          <w:b/>
          <w:bCs/>
          <w:sz w:val="28"/>
        </w:rPr>
        <w:t>举痛论篇第三十九</w:t>
      </w:r>
      <w:bookmarkStart w:id="42" w:name="OLE_LINK183"/>
      <w:r>
        <w:rPr>
          <w:rFonts w:hint="eastAsia" w:ascii="仿宋" w:hAnsi="仿宋" w:eastAsia="仿宋" w:cs="宋体"/>
          <w:b/>
          <w:bCs/>
          <w:sz w:val="28"/>
        </w:rPr>
        <w:t>》</w:t>
      </w:r>
      <w:bookmarkEnd w:id="42"/>
    </w:p>
    <w:p w14:paraId="60A1A4F4">
      <w:pPr>
        <w:spacing w:line="480" w:lineRule="exact"/>
        <w:rPr>
          <w:rFonts w:ascii="仿宋" w:hAnsi="仿宋" w:eastAsia="仿宋" w:cs="宋体"/>
          <w:sz w:val="28"/>
        </w:rPr>
      </w:pPr>
      <w:r>
        <w:rPr>
          <w:rFonts w:hint="eastAsia" w:ascii="仿宋" w:hAnsi="仿宋" w:eastAsia="仿宋" w:cs="宋体"/>
          <w:sz w:val="28"/>
        </w:rPr>
        <w:t>1.论五脏卒痛的主要病因及疼痛的机理；</w:t>
      </w:r>
    </w:p>
    <w:p w14:paraId="6E95FA89">
      <w:pPr>
        <w:spacing w:line="480" w:lineRule="exact"/>
        <w:rPr>
          <w:rFonts w:ascii="仿宋" w:hAnsi="仿宋" w:eastAsia="仿宋" w:cs="宋体"/>
          <w:sz w:val="28"/>
        </w:rPr>
      </w:pPr>
      <w:r>
        <w:rPr>
          <w:rFonts w:hint="eastAsia" w:ascii="仿宋" w:hAnsi="仿宋" w:eastAsia="仿宋" w:cs="宋体"/>
          <w:sz w:val="28"/>
        </w:rPr>
        <w:t>2.九气为病的机理。</w:t>
      </w:r>
    </w:p>
    <w:p w14:paraId="7E09B2B1">
      <w:pPr>
        <w:spacing w:line="480" w:lineRule="exact"/>
        <w:rPr>
          <w:rFonts w:ascii="仿宋" w:hAnsi="仿宋" w:eastAsia="仿宋" w:cs="宋体"/>
          <w:b/>
          <w:bCs/>
          <w:sz w:val="28"/>
        </w:rPr>
      </w:pPr>
      <w:bookmarkStart w:id="43" w:name="OLE_LINK186"/>
      <w:r>
        <w:rPr>
          <w:rFonts w:hint="eastAsia" w:ascii="仿宋" w:hAnsi="仿宋" w:eastAsia="仿宋" w:cs="宋体"/>
          <w:b/>
          <w:bCs/>
          <w:sz w:val="28"/>
        </w:rPr>
        <w:t>《</w:t>
      </w:r>
      <w:bookmarkEnd w:id="43"/>
      <w:r>
        <w:rPr>
          <w:rFonts w:hint="eastAsia" w:ascii="仿宋" w:hAnsi="仿宋" w:eastAsia="仿宋" w:cs="宋体"/>
          <w:b/>
          <w:bCs/>
          <w:sz w:val="28"/>
        </w:rPr>
        <w:t>风论篇第四十二》</w:t>
      </w:r>
    </w:p>
    <w:p w14:paraId="67740204">
      <w:pPr>
        <w:spacing w:line="480" w:lineRule="exact"/>
        <w:rPr>
          <w:rFonts w:ascii="仿宋" w:hAnsi="仿宋" w:eastAsia="仿宋" w:cs="宋体"/>
          <w:sz w:val="28"/>
        </w:rPr>
      </w:pPr>
      <w:r>
        <w:rPr>
          <w:rFonts w:hint="eastAsia" w:ascii="仿宋" w:hAnsi="仿宋" w:eastAsia="仿宋" w:cs="宋体"/>
          <w:sz w:val="28"/>
        </w:rPr>
        <w:t>风邪善行数变、为百病之长的特性。</w:t>
      </w:r>
    </w:p>
    <w:p w14:paraId="78B167AB">
      <w:pPr>
        <w:spacing w:line="480" w:lineRule="exact"/>
        <w:rPr>
          <w:rFonts w:ascii="仿宋" w:hAnsi="仿宋" w:eastAsia="仿宋" w:cs="宋体"/>
          <w:b/>
          <w:bCs/>
          <w:sz w:val="28"/>
        </w:rPr>
      </w:pPr>
      <w:bookmarkStart w:id="44" w:name="OLE_LINK192"/>
      <w:bookmarkStart w:id="45" w:name="OLE_LINK189"/>
      <w:r>
        <w:rPr>
          <w:rFonts w:hint="eastAsia" w:ascii="仿宋" w:hAnsi="仿宋" w:eastAsia="仿宋" w:cs="宋体"/>
          <w:b/>
          <w:bCs/>
          <w:sz w:val="28"/>
        </w:rPr>
        <w:t>《</w:t>
      </w:r>
      <w:bookmarkEnd w:id="44"/>
      <w:r>
        <w:rPr>
          <w:rFonts w:hint="eastAsia" w:ascii="仿宋" w:hAnsi="仿宋" w:eastAsia="仿宋" w:cs="宋体"/>
          <w:b/>
          <w:bCs/>
          <w:sz w:val="28"/>
        </w:rPr>
        <w:t>痹论篇第四十三》</w:t>
      </w:r>
    </w:p>
    <w:bookmarkEnd w:id="45"/>
    <w:p w14:paraId="6637B063">
      <w:pPr>
        <w:spacing w:line="480" w:lineRule="exact"/>
        <w:contextualSpacing/>
        <w:rPr>
          <w:rFonts w:ascii="仿宋" w:hAnsi="仿宋" w:eastAsia="仿宋" w:cs="宋体"/>
          <w:sz w:val="28"/>
        </w:rPr>
      </w:pPr>
      <w:r>
        <w:rPr>
          <w:rFonts w:hint="eastAsia" w:ascii="仿宋" w:hAnsi="仿宋" w:eastAsia="仿宋" w:cs="宋体"/>
          <w:sz w:val="28"/>
        </w:rPr>
        <w:t>1.痹证的病因及分类；</w:t>
      </w:r>
    </w:p>
    <w:p w14:paraId="7D086003">
      <w:pPr>
        <w:spacing w:line="480" w:lineRule="exact"/>
        <w:contextualSpacing/>
        <w:rPr>
          <w:rFonts w:ascii="仿宋" w:hAnsi="仿宋" w:eastAsia="仿宋" w:cs="宋体"/>
          <w:sz w:val="28"/>
        </w:rPr>
      </w:pPr>
      <w:r>
        <w:rPr>
          <w:rFonts w:hint="eastAsia" w:ascii="仿宋" w:hAnsi="仿宋" w:eastAsia="仿宋" w:cs="宋体"/>
          <w:sz w:val="28"/>
        </w:rPr>
        <w:t>2.营卫之气与痹证的关系。</w:t>
      </w:r>
    </w:p>
    <w:p w14:paraId="4042B2EE">
      <w:pPr>
        <w:spacing w:line="480" w:lineRule="exact"/>
        <w:rPr>
          <w:rFonts w:ascii="仿宋" w:hAnsi="仿宋" w:eastAsia="仿宋" w:cs="宋体"/>
          <w:b/>
          <w:bCs/>
          <w:sz w:val="28"/>
        </w:rPr>
      </w:pPr>
      <w:bookmarkStart w:id="46" w:name="OLE_LINK195"/>
      <w:r>
        <w:rPr>
          <w:rFonts w:hint="eastAsia" w:ascii="仿宋" w:hAnsi="仿宋" w:eastAsia="仿宋" w:cs="宋体"/>
          <w:b/>
          <w:bCs/>
          <w:sz w:val="28"/>
        </w:rPr>
        <w:t>《痿论篇第四十四》</w:t>
      </w:r>
    </w:p>
    <w:bookmarkEnd w:id="46"/>
    <w:p w14:paraId="2309D2EC">
      <w:pPr>
        <w:spacing w:line="480" w:lineRule="exact"/>
        <w:rPr>
          <w:rFonts w:ascii="仿宋" w:hAnsi="仿宋" w:eastAsia="仿宋" w:cs="宋体"/>
          <w:sz w:val="28"/>
        </w:rPr>
      </w:pPr>
      <w:r>
        <w:rPr>
          <w:rFonts w:hint="eastAsia" w:ascii="仿宋" w:hAnsi="仿宋" w:eastAsia="仿宋" w:cs="宋体"/>
          <w:sz w:val="28"/>
        </w:rPr>
        <w:t>1.肺热叶焦和五脏气热是痿证的病因；</w:t>
      </w:r>
    </w:p>
    <w:p w14:paraId="6FBB1D93">
      <w:pPr>
        <w:spacing w:line="480" w:lineRule="exact"/>
        <w:rPr>
          <w:rFonts w:ascii="仿宋" w:hAnsi="仿宋" w:eastAsia="仿宋" w:cs="宋体"/>
          <w:sz w:val="28"/>
        </w:rPr>
      </w:pPr>
      <w:r>
        <w:rPr>
          <w:rFonts w:hint="eastAsia" w:ascii="仿宋" w:hAnsi="仿宋" w:eastAsia="仿宋" w:cs="宋体"/>
          <w:sz w:val="28"/>
        </w:rPr>
        <w:t>2.“治痿独取阳明”的原理。</w:t>
      </w:r>
    </w:p>
    <w:p w14:paraId="5CB3B574">
      <w:pPr>
        <w:spacing w:line="480" w:lineRule="exact"/>
        <w:rPr>
          <w:rFonts w:ascii="仿宋" w:hAnsi="仿宋" w:eastAsia="仿宋" w:cs="宋体"/>
          <w:b/>
          <w:bCs/>
          <w:sz w:val="28"/>
        </w:rPr>
      </w:pPr>
      <w:bookmarkStart w:id="47" w:name="OLE_LINK209"/>
      <w:r>
        <w:rPr>
          <w:rFonts w:hint="eastAsia" w:ascii="仿宋" w:hAnsi="仿宋" w:eastAsia="仿宋" w:cs="宋体"/>
          <w:b/>
          <w:bCs/>
          <w:sz w:val="28"/>
        </w:rPr>
        <w:t>《</w:t>
      </w:r>
      <w:bookmarkEnd w:id="47"/>
      <w:r>
        <w:rPr>
          <w:rFonts w:hint="eastAsia" w:ascii="仿宋" w:hAnsi="仿宋" w:eastAsia="仿宋" w:cs="宋体"/>
          <w:b/>
          <w:bCs/>
          <w:sz w:val="28"/>
        </w:rPr>
        <w:t>水热穴论篇第六十一》</w:t>
      </w:r>
    </w:p>
    <w:p w14:paraId="20FC0BE0">
      <w:pPr>
        <w:spacing w:line="480" w:lineRule="exact"/>
        <w:rPr>
          <w:rFonts w:ascii="仿宋" w:hAnsi="仿宋" w:eastAsia="仿宋" w:cs="宋体"/>
          <w:sz w:val="28"/>
        </w:rPr>
      </w:pPr>
      <w:r>
        <w:rPr>
          <w:rFonts w:hint="eastAsia" w:ascii="仿宋" w:hAnsi="仿宋" w:eastAsia="仿宋" w:cs="宋体"/>
          <w:sz w:val="28"/>
        </w:rPr>
        <w:t>1.</w:t>
      </w:r>
      <w:bookmarkStart w:id="48" w:name="OLE_LINK206"/>
      <w:r>
        <w:rPr>
          <w:rFonts w:hint="eastAsia" w:ascii="仿宋" w:hAnsi="仿宋" w:eastAsia="仿宋" w:cs="宋体"/>
          <w:sz w:val="28"/>
        </w:rPr>
        <w:t>“</w:t>
      </w:r>
      <w:bookmarkEnd w:id="48"/>
      <w:r>
        <w:rPr>
          <w:rFonts w:hint="eastAsia" w:ascii="仿宋" w:hAnsi="仿宋" w:eastAsia="仿宋" w:cs="宋体"/>
          <w:sz w:val="28"/>
        </w:rPr>
        <w:t>肾者，胃之关</w:t>
      </w:r>
      <w:bookmarkStart w:id="49" w:name="OLE_LINK207"/>
      <w:r>
        <w:rPr>
          <w:rFonts w:hint="eastAsia" w:ascii="仿宋" w:hAnsi="仿宋" w:eastAsia="仿宋" w:cs="宋体"/>
          <w:sz w:val="28"/>
        </w:rPr>
        <w:t>”</w:t>
      </w:r>
      <w:bookmarkEnd w:id="49"/>
      <w:r>
        <w:rPr>
          <w:rFonts w:hint="eastAsia" w:ascii="仿宋" w:hAnsi="仿宋" w:eastAsia="仿宋" w:cs="宋体"/>
          <w:sz w:val="28"/>
        </w:rPr>
        <w:t>的含义及肺胃在水肿形成中的作用；</w:t>
      </w:r>
    </w:p>
    <w:p w14:paraId="0AD0FDA9">
      <w:pPr>
        <w:spacing w:line="480" w:lineRule="exact"/>
        <w:rPr>
          <w:rFonts w:ascii="仿宋" w:hAnsi="仿宋" w:eastAsia="仿宋" w:cs="宋体"/>
          <w:sz w:val="28"/>
        </w:rPr>
      </w:pPr>
      <w:r>
        <w:rPr>
          <w:rFonts w:hint="eastAsia" w:ascii="仿宋" w:hAnsi="仿宋" w:eastAsia="仿宋" w:cs="宋体"/>
          <w:sz w:val="28"/>
        </w:rPr>
        <w:t>2.“肾为牝脏，地气上者属于肾”，其功能失调是水肿病发生的关键。</w:t>
      </w:r>
    </w:p>
    <w:p w14:paraId="54A99F86">
      <w:pPr>
        <w:spacing w:line="480" w:lineRule="exact"/>
        <w:rPr>
          <w:rFonts w:ascii="仿宋" w:hAnsi="仿宋" w:eastAsia="仿宋" w:cs="宋体"/>
          <w:b/>
          <w:bCs/>
          <w:sz w:val="28"/>
        </w:rPr>
      </w:pPr>
      <w:bookmarkStart w:id="50" w:name="OLE_LINK215"/>
      <w:r>
        <w:rPr>
          <w:rFonts w:hint="eastAsia" w:ascii="仿宋" w:hAnsi="仿宋" w:eastAsia="仿宋" w:cs="宋体"/>
          <w:b/>
          <w:bCs/>
          <w:sz w:val="28"/>
        </w:rPr>
        <w:t>《调经论篇第六十二》</w:t>
      </w:r>
    </w:p>
    <w:bookmarkEnd w:id="50"/>
    <w:p w14:paraId="28B2DC94">
      <w:pPr>
        <w:spacing w:line="480" w:lineRule="exact"/>
        <w:rPr>
          <w:rFonts w:ascii="仿宋" w:hAnsi="仿宋" w:eastAsia="仿宋" w:cs="宋体"/>
          <w:sz w:val="28"/>
        </w:rPr>
      </w:pPr>
      <w:r>
        <w:rPr>
          <w:rFonts w:hint="eastAsia" w:ascii="仿宋" w:hAnsi="仿宋" w:eastAsia="仿宋" w:cs="宋体"/>
          <w:sz w:val="28"/>
        </w:rPr>
        <w:t>1.五脏为生命活动核心及经脉的重要作用，“守经隧”可治百病；</w:t>
      </w:r>
    </w:p>
    <w:p w14:paraId="63C9C9DB">
      <w:pPr>
        <w:spacing w:line="480" w:lineRule="exact"/>
        <w:rPr>
          <w:rFonts w:ascii="仿宋" w:hAnsi="仿宋" w:eastAsia="仿宋" w:cs="宋体"/>
          <w:sz w:val="28"/>
        </w:rPr>
      </w:pPr>
      <w:r>
        <w:rPr>
          <w:rFonts w:hint="eastAsia" w:ascii="仿宋" w:hAnsi="仿宋" w:eastAsia="仿宋" w:cs="宋体"/>
          <w:sz w:val="28"/>
        </w:rPr>
        <w:t>2.从经脉气血输布失调论虚实。</w:t>
      </w:r>
    </w:p>
    <w:p w14:paraId="76E94E86">
      <w:pPr>
        <w:spacing w:line="480" w:lineRule="exact"/>
        <w:rPr>
          <w:rFonts w:ascii="仿宋" w:hAnsi="仿宋" w:eastAsia="仿宋" w:cs="宋体"/>
          <w:sz w:val="28"/>
        </w:rPr>
      </w:pPr>
      <w:r>
        <w:rPr>
          <w:rFonts w:hint="eastAsia" w:ascii="仿宋" w:hAnsi="仿宋" w:eastAsia="仿宋" w:cs="宋体"/>
          <w:sz w:val="28"/>
        </w:rPr>
        <w:t>3.邪或生于阴，或生于阳，划分外感与内伤的基础。</w:t>
      </w:r>
    </w:p>
    <w:p w14:paraId="023400BD">
      <w:pPr>
        <w:spacing w:line="480" w:lineRule="exact"/>
        <w:rPr>
          <w:rFonts w:ascii="仿宋" w:hAnsi="仿宋" w:eastAsia="仿宋" w:cs="宋体"/>
          <w:b/>
          <w:bCs/>
          <w:sz w:val="28"/>
        </w:rPr>
      </w:pPr>
      <w:r>
        <w:rPr>
          <w:rFonts w:hint="eastAsia" w:ascii="仿宋" w:hAnsi="仿宋" w:eastAsia="仿宋" w:cs="宋体"/>
          <w:b/>
          <w:bCs/>
          <w:sz w:val="28"/>
        </w:rPr>
        <w:t>《六微旨大论篇第六十八》</w:t>
      </w:r>
    </w:p>
    <w:p w14:paraId="2192EC0C">
      <w:pPr>
        <w:spacing w:line="480" w:lineRule="exact"/>
        <w:contextualSpacing/>
        <w:rPr>
          <w:rFonts w:ascii="仿宋" w:hAnsi="仿宋" w:eastAsia="仿宋" w:cs="宋体"/>
          <w:sz w:val="28"/>
        </w:rPr>
      </w:pPr>
      <w:r>
        <w:rPr>
          <w:rFonts w:hint="eastAsia" w:ascii="仿宋" w:hAnsi="仿宋" w:eastAsia="仿宋" w:cs="宋体"/>
          <w:sz w:val="28"/>
        </w:rPr>
        <w:t>1.亢害承制理论；</w:t>
      </w:r>
    </w:p>
    <w:p w14:paraId="3277635F">
      <w:pPr>
        <w:spacing w:line="480" w:lineRule="exact"/>
        <w:contextualSpacing/>
        <w:rPr>
          <w:rFonts w:ascii="仿宋" w:hAnsi="仿宋" w:eastAsia="仿宋" w:cs="宋体"/>
          <w:sz w:val="28"/>
        </w:rPr>
      </w:pPr>
      <w:r>
        <w:rPr>
          <w:rFonts w:hint="eastAsia" w:ascii="仿宋" w:hAnsi="仿宋" w:eastAsia="仿宋" w:cs="宋体"/>
          <w:sz w:val="28"/>
        </w:rPr>
        <w:t>2.升降出入是气的基本运动方式。</w:t>
      </w:r>
    </w:p>
    <w:p w14:paraId="70AEF17A">
      <w:pPr>
        <w:spacing w:line="480" w:lineRule="exact"/>
        <w:rPr>
          <w:rFonts w:ascii="仿宋" w:hAnsi="仿宋" w:eastAsia="仿宋" w:cs="宋体"/>
          <w:b/>
          <w:bCs/>
          <w:sz w:val="28"/>
        </w:rPr>
      </w:pPr>
      <w:bookmarkStart w:id="51" w:name="OLE_LINK229"/>
      <w:r>
        <w:rPr>
          <w:rFonts w:hint="eastAsia" w:ascii="仿宋" w:hAnsi="仿宋" w:eastAsia="仿宋" w:cs="宋体"/>
          <w:b/>
          <w:bCs/>
          <w:sz w:val="28"/>
        </w:rPr>
        <w:t>《</w:t>
      </w:r>
      <w:bookmarkEnd w:id="51"/>
      <w:r>
        <w:rPr>
          <w:rFonts w:hint="eastAsia" w:ascii="仿宋" w:hAnsi="仿宋" w:eastAsia="仿宋" w:cs="宋体"/>
          <w:b/>
          <w:bCs/>
          <w:sz w:val="28"/>
        </w:rPr>
        <w:t>五常政大论篇第七十</w:t>
      </w:r>
      <w:bookmarkStart w:id="52" w:name="OLE_LINK230"/>
      <w:r>
        <w:rPr>
          <w:rFonts w:hint="eastAsia" w:ascii="仿宋" w:hAnsi="仿宋" w:eastAsia="仿宋" w:cs="宋体"/>
          <w:b/>
          <w:bCs/>
          <w:sz w:val="28"/>
        </w:rPr>
        <w:t>》</w:t>
      </w:r>
      <w:bookmarkEnd w:id="52"/>
    </w:p>
    <w:p w14:paraId="6A6EAE8B">
      <w:pPr>
        <w:spacing w:line="480" w:lineRule="exact"/>
        <w:rPr>
          <w:rFonts w:ascii="仿宋" w:hAnsi="仿宋" w:eastAsia="仿宋" w:cs="宋体"/>
          <w:sz w:val="28"/>
        </w:rPr>
      </w:pPr>
      <w:r>
        <w:rPr>
          <w:rFonts w:hint="eastAsia" w:ascii="仿宋" w:hAnsi="仿宋" w:eastAsia="仿宋" w:cs="宋体"/>
          <w:sz w:val="28"/>
        </w:rPr>
        <w:t xml:space="preserve"> “化不可代，时不可违”之理。</w:t>
      </w:r>
    </w:p>
    <w:p w14:paraId="01D38268">
      <w:pPr>
        <w:spacing w:line="480" w:lineRule="exact"/>
        <w:rPr>
          <w:rFonts w:ascii="仿宋" w:hAnsi="仿宋" w:eastAsia="仿宋" w:cs="宋体"/>
          <w:b/>
          <w:bCs/>
          <w:sz w:val="28"/>
        </w:rPr>
      </w:pPr>
      <w:bookmarkStart w:id="53" w:name="OLE_LINK231"/>
      <w:r>
        <w:rPr>
          <w:rFonts w:hint="eastAsia" w:ascii="仿宋" w:hAnsi="仿宋" w:eastAsia="仿宋" w:cs="宋体"/>
          <w:b/>
          <w:bCs/>
          <w:sz w:val="28"/>
        </w:rPr>
        <w:t>《六元正纪大论篇第七十一》</w:t>
      </w:r>
    </w:p>
    <w:bookmarkEnd w:id="53"/>
    <w:p w14:paraId="5AC1DA23">
      <w:pPr>
        <w:spacing w:line="480" w:lineRule="exact"/>
        <w:rPr>
          <w:rFonts w:ascii="仿宋" w:hAnsi="仿宋" w:eastAsia="仿宋" w:cs="宋体"/>
          <w:sz w:val="28"/>
        </w:rPr>
      </w:pPr>
      <w:r>
        <w:rPr>
          <w:rFonts w:hint="eastAsia" w:ascii="仿宋" w:hAnsi="仿宋" w:eastAsia="仿宋" w:cs="宋体"/>
          <w:sz w:val="28"/>
        </w:rPr>
        <w:t>1.用寒凉远寒凉，用温热远温热的“因时而治”的原则；</w:t>
      </w:r>
    </w:p>
    <w:p w14:paraId="128D0243">
      <w:pPr>
        <w:spacing w:line="480" w:lineRule="exact"/>
        <w:rPr>
          <w:rFonts w:ascii="仿宋" w:hAnsi="仿宋" w:eastAsia="仿宋" w:cs="宋体"/>
          <w:sz w:val="28"/>
        </w:rPr>
      </w:pPr>
      <w:r>
        <w:rPr>
          <w:rFonts w:hint="eastAsia" w:ascii="仿宋" w:hAnsi="仿宋" w:eastAsia="仿宋" w:cs="宋体"/>
          <w:sz w:val="28"/>
        </w:rPr>
        <w:t>2.风、热、燥、寒、湿之气太过的病变特点。</w:t>
      </w:r>
    </w:p>
    <w:p w14:paraId="03C4653A">
      <w:pPr>
        <w:spacing w:line="480" w:lineRule="exact"/>
        <w:rPr>
          <w:rFonts w:ascii="仿宋" w:hAnsi="仿宋" w:eastAsia="仿宋" w:cs="宋体"/>
          <w:b/>
          <w:bCs/>
          <w:sz w:val="28"/>
        </w:rPr>
      </w:pPr>
      <w:r>
        <w:rPr>
          <w:rFonts w:hint="eastAsia" w:ascii="仿宋" w:hAnsi="仿宋" w:eastAsia="仿宋" w:cs="宋体"/>
          <w:b/>
          <w:bCs/>
          <w:sz w:val="28"/>
        </w:rPr>
        <w:t>《至真要大论篇第七十四》</w:t>
      </w:r>
    </w:p>
    <w:p w14:paraId="31E857D1">
      <w:pPr>
        <w:spacing w:line="480" w:lineRule="exact"/>
        <w:rPr>
          <w:rFonts w:ascii="仿宋" w:hAnsi="仿宋" w:eastAsia="仿宋" w:cs="宋体"/>
          <w:sz w:val="28"/>
        </w:rPr>
      </w:pPr>
      <w:r>
        <w:rPr>
          <w:rFonts w:hint="eastAsia" w:ascii="仿宋" w:hAnsi="仿宋" w:eastAsia="仿宋" w:cs="宋体"/>
          <w:sz w:val="28"/>
        </w:rPr>
        <w:t>1.协调阴阳为治疗之大法；</w:t>
      </w:r>
    </w:p>
    <w:p w14:paraId="68BB38A2">
      <w:pPr>
        <w:spacing w:line="480" w:lineRule="exact"/>
        <w:rPr>
          <w:rFonts w:ascii="仿宋" w:hAnsi="仿宋" w:eastAsia="仿宋" w:cs="宋体"/>
          <w:sz w:val="28"/>
        </w:rPr>
      </w:pPr>
      <w:r>
        <w:rPr>
          <w:rFonts w:hint="eastAsia" w:ascii="仿宋" w:hAnsi="仿宋" w:eastAsia="仿宋" w:cs="宋体"/>
          <w:sz w:val="28"/>
        </w:rPr>
        <w:t>2.病机的概念及审查病机的重要性；</w:t>
      </w:r>
    </w:p>
    <w:p w14:paraId="6385A941">
      <w:pPr>
        <w:spacing w:line="480" w:lineRule="exact"/>
        <w:rPr>
          <w:rFonts w:ascii="仿宋" w:hAnsi="仿宋" w:eastAsia="仿宋" w:cs="宋体"/>
          <w:sz w:val="28"/>
        </w:rPr>
      </w:pPr>
      <w:r>
        <w:rPr>
          <w:rFonts w:hint="eastAsia" w:ascii="仿宋" w:hAnsi="仿宋" w:eastAsia="仿宋" w:cs="宋体"/>
          <w:sz w:val="28"/>
        </w:rPr>
        <w:t>3.病机十九条；</w:t>
      </w:r>
    </w:p>
    <w:p w14:paraId="575C5D39">
      <w:pPr>
        <w:spacing w:line="480" w:lineRule="exact"/>
        <w:rPr>
          <w:rFonts w:ascii="仿宋" w:hAnsi="仿宋" w:eastAsia="仿宋" w:cs="宋体"/>
          <w:sz w:val="28"/>
        </w:rPr>
      </w:pPr>
      <w:r>
        <w:rPr>
          <w:rFonts w:hint="eastAsia" w:ascii="仿宋" w:hAnsi="仿宋" w:eastAsia="仿宋" w:cs="宋体"/>
          <w:sz w:val="28"/>
        </w:rPr>
        <w:t>4.审查病机的原则和方法；</w:t>
      </w:r>
    </w:p>
    <w:p w14:paraId="4B2621C1">
      <w:pPr>
        <w:spacing w:line="480" w:lineRule="exact"/>
        <w:rPr>
          <w:rFonts w:ascii="仿宋" w:hAnsi="仿宋" w:eastAsia="仿宋" w:cs="宋体"/>
          <w:sz w:val="28"/>
        </w:rPr>
      </w:pPr>
      <w:r>
        <w:rPr>
          <w:rFonts w:hint="eastAsia" w:ascii="仿宋" w:hAnsi="仿宋" w:eastAsia="仿宋" w:cs="宋体"/>
          <w:sz w:val="28"/>
        </w:rPr>
        <w:t>5.正治法</w:t>
      </w:r>
      <w:bookmarkStart w:id="54" w:name="OLE_LINK276"/>
      <w:r>
        <w:rPr>
          <w:rFonts w:hint="eastAsia" w:ascii="仿宋" w:hAnsi="仿宋" w:eastAsia="仿宋" w:cs="宋体"/>
          <w:sz w:val="28"/>
        </w:rPr>
        <w:t>的使用原则及具体举例；</w:t>
      </w:r>
      <w:bookmarkEnd w:id="54"/>
    </w:p>
    <w:p w14:paraId="7C4D84B0">
      <w:pPr>
        <w:spacing w:line="480" w:lineRule="exact"/>
        <w:rPr>
          <w:rFonts w:ascii="仿宋" w:hAnsi="仿宋" w:eastAsia="仿宋" w:cs="宋体"/>
          <w:sz w:val="28"/>
        </w:rPr>
      </w:pPr>
      <w:r>
        <w:rPr>
          <w:rFonts w:hint="eastAsia" w:ascii="仿宋" w:hAnsi="仿宋" w:eastAsia="仿宋" w:cs="宋体"/>
          <w:sz w:val="28"/>
        </w:rPr>
        <w:t>6.反治法的使用原则及具体举例；</w:t>
      </w:r>
    </w:p>
    <w:p w14:paraId="47E22AEE">
      <w:pPr>
        <w:spacing w:line="480" w:lineRule="exact"/>
        <w:rPr>
          <w:rFonts w:ascii="仿宋" w:hAnsi="仿宋" w:eastAsia="仿宋" w:cs="宋体"/>
          <w:sz w:val="28"/>
        </w:rPr>
      </w:pPr>
      <w:r>
        <w:rPr>
          <w:rFonts w:hint="eastAsia" w:ascii="仿宋" w:hAnsi="仿宋" w:eastAsia="仿宋" w:cs="宋体"/>
          <w:sz w:val="28"/>
        </w:rPr>
        <w:t>7.阴阳虚衰所致虚寒、虚热的治则。</w:t>
      </w:r>
    </w:p>
    <w:p w14:paraId="1CD06078">
      <w:pPr>
        <w:spacing w:line="480" w:lineRule="exact"/>
        <w:rPr>
          <w:rFonts w:ascii="仿宋" w:hAnsi="仿宋" w:eastAsia="仿宋" w:cs="宋体"/>
          <w:b/>
          <w:bCs/>
          <w:sz w:val="32"/>
          <w:szCs w:val="28"/>
        </w:rPr>
      </w:pPr>
      <w:bookmarkStart w:id="55" w:name="OLE_LINK285"/>
      <w:r>
        <w:rPr>
          <w:rFonts w:hint="eastAsia" w:ascii="仿宋" w:hAnsi="仿宋" w:eastAsia="仿宋" w:cs="宋体"/>
          <w:b/>
          <w:bCs/>
          <w:sz w:val="32"/>
          <w:szCs w:val="28"/>
        </w:rPr>
        <w:t>《灵枢》部分</w:t>
      </w:r>
    </w:p>
    <w:bookmarkEnd w:id="55"/>
    <w:p w14:paraId="18F5EEF3">
      <w:pPr>
        <w:spacing w:line="480" w:lineRule="exact"/>
        <w:rPr>
          <w:rFonts w:ascii="仿宋" w:hAnsi="仿宋" w:eastAsia="仿宋" w:cs="宋体"/>
          <w:b/>
          <w:bCs/>
          <w:sz w:val="28"/>
        </w:rPr>
      </w:pPr>
      <w:r>
        <w:rPr>
          <w:rFonts w:hint="eastAsia" w:ascii="仿宋" w:hAnsi="仿宋" w:eastAsia="仿宋" w:cs="宋体"/>
          <w:b/>
          <w:bCs/>
          <w:sz w:val="28"/>
        </w:rPr>
        <w:t>《本输第二》</w:t>
      </w:r>
    </w:p>
    <w:p w14:paraId="6B51E5D7">
      <w:pPr>
        <w:spacing w:line="480" w:lineRule="exact"/>
        <w:rPr>
          <w:rFonts w:ascii="仿宋" w:hAnsi="仿宋" w:eastAsia="仿宋" w:cs="宋体"/>
          <w:sz w:val="28"/>
        </w:rPr>
      </w:pPr>
      <w:r>
        <w:rPr>
          <w:rFonts w:hint="eastAsia" w:ascii="仿宋" w:hAnsi="仿宋" w:eastAsia="仿宋" w:cs="宋体"/>
          <w:sz w:val="28"/>
        </w:rPr>
        <w:t>脏腑相合理论及三焦“孤之腑”的命名。</w:t>
      </w:r>
    </w:p>
    <w:p w14:paraId="19522748">
      <w:pPr>
        <w:spacing w:line="480" w:lineRule="exact"/>
        <w:rPr>
          <w:rFonts w:ascii="仿宋" w:hAnsi="仿宋" w:eastAsia="仿宋" w:cs="宋体"/>
          <w:b/>
          <w:bCs/>
          <w:sz w:val="28"/>
        </w:rPr>
      </w:pPr>
      <w:r>
        <w:rPr>
          <w:rFonts w:hint="eastAsia" w:ascii="仿宋" w:hAnsi="仿宋" w:eastAsia="仿宋" w:cs="宋体"/>
          <w:b/>
          <w:bCs/>
          <w:sz w:val="28"/>
        </w:rPr>
        <w:t>《本神第八》</w:t>
      </w:r>
    </w:p>
    <w:p w14:paraId="14F0D5AA">
      <w:pPr>
        <w:spacing w:line="480" w:lineRule="exact"/>
        <w:rPr>
          <w:rFonts w:ascii="仿宋" w:hAnsi="仿宋" w:eastAsia="仿宋" w:cs="宋体"/>
          <w:sz w:val="28"/>
        </w:rPr>
      </w:pPr>
      <w:r>
        <w:rPr>
          <w:rFonts w:hint="eastAsia" w:ascii="仿宋" w:hAnsi="仿宋" w:eastAsia="仿宋" w:cs="宋体"/>
          <w:sz w:val="28"/>
        </w:rPr>
        <w:t>1.“神”的概念、生成、分类以及人的认知思维过程；</w:t>
      </w:r>
    </w:p>
    <w:p w14:paraId="7E775FFB">
      <w:pPr>
        <w:spacing w:line="480" w:lineRule="exact"/>
        <w:rPr>
          <w:rFonts w:ascii="仿宋" w:hAnsi="仿宋" w:eastAsia="仿宋" w:cs="宋体"/>
          <w:sz w:val="28"/>
        </w:rPr>
      </w:pPr>
      <w:r>
        <w:rPr>
          <w:rFonts w:hint="eastAsia" w:ascii="仿宋" w:hAnsi="仿宋" w:eastAsia="仿宋" w:cs="宋体"/>
          <w:sz w:val="28"/>
        </w:rPr>
        <w:t>2.智者达到</w:t>
      </w:r>
      <w:bookmarkStart w:id="56" w:name="OLE_LINK320"/>
      <w:r>
        <w:rPr>
          <w:rFonts w:hint="eastAsia" w:ascii="仿宋" w:hAnsi="仿宋" w:eastAsia="仿宋" w:cs="宋体"/>
          <w:sz w:val="28"/>
        </w:rPr>
        <w:t>“</w:t>
      </w:r>
      <w:bookmarkEnd w:id="56"/>
      <w:r>
        <w:rPr>
          <w:rFonts w:hint="eastAsia" w:ascii="仿宋" w:hAnsi="仿宋" w:eastAsia="仿宋" w:cs="宋体"/>
          <w:sz w:val="28"/>
        </w:rPr>
        <w:t>长生久视</w:t>
      </w:r>
      <w:bookmarkStart w:id="57" w:name="OLE_LINK321"/>
      <w:r>
        <w:rPr>
          <w:rFonts w:hint="eastAsia" w:ascii="仿宋" w:hAnsi="仿宋" w:eastAsia="仿宋" w:cs="宋体"/>
          <w:sz w:val="28"/>
        </w:rPr>
        <w:t>”</w:t>
      </w:r>
      <w:bookmarkEnd w:id="57"/>
      <w:r>
        <w:rPr>
          <w:rFonts w:hint="eastAsia" w:ascii="仿宋" w:hAnsi="仿宋" w:eastAsia="仿宋" w:cs="宋体"/>
          <w:sz w:val="28"/>
        </w:rPr>
        <w:t>的养生方法；</w:t>
      </w:r>
    </w:p>
    <w:p w14:paraId="3C24C0C8">
      <w:pPr>
        <w:spacing w:line="480" w:lineRule="exact"/>
        <w:rPr>
          <w:rFonts w:ascii="仿宋" w:hAnsi="仿宋" w:eastAsia="仿宋" w:cs="宋体"/>
          <w:sz w:val="28"/>
        </w:rPr>
      </w:pPr>
      <w:r>
        <w:rPr>
          <w:rFonts w:hint="eastAsia" w:ascii="仿宋" w:hAnsi="仿宋" w:eastAsia="仿宋" w:cs="宋体"/>
          <w:sz w:val="28"/>
        </w:rPr>
        <w:t>3.五脏藏五神以及虚实病证特点。</w:t>
      </w:r>
    </w:p>
    <w:p w14:paraId="41BA8EF9">
      <w:pPr>
        <w:spacing w:line="480" w:lineRule="exact"/>
        <w:rPr>
          <w:rFonts w:ascii="仿宋" w:hAnsi="仿宋" w:eastAsia="仿宋" w:cs="宋体"/>
          <w:b/>
          <w:bCs/>
          <w:sz w:val="28"/>
        </w:rPr>
      </w:pPr>
      <w:bookmarkStart w:id="58" w:name="OLE_LINK303"/>
      <w:r>
        <w:rPr>
          <w:rFonts w:hint="eastAsia" w:ascii="仿宋" w:hAnsi="仿宋" w:eastAsia="仿宋" w:cs="宋体"/>
          <w:b/>
          <w:bCs/>
          <w:sz w:val="28"/>
        </w:rPr>
        <w:t>《营卫生会第十八》</w:t>
      </w:r>
    </w:p>
    <w:bookmarkEnd w:id="58"/>
    <w:p w14:paraId="0FF000DA">
      <w:pPr>
        <w:spacing w:line="480" w:lineRule="exact"/>
        <w:rPr>
          <w:rFonts w:ascii="仿宋" w:hAnsi="仿宋" w:eastAsia="仿宋" w:cs="宋体"/>
          <w:sz w:val="28"/>
        </w:rPr>
      </w:pPr>
      <w:r>
        <w:rPr>
          <w:rFonts w:hint="eastAsia" w:ascii="仿宋" w:hAnsi="仿宋" w:eastAsia="仿宋" w:cs="宋体"/>
          <w:sz w:val="28"/>
        </w:rPr>
        <w:t>1.营卫的生成和运行及其功能特点；</w:t>
      </w:r>
    </w:p>
    <w:p w14:paraId="5507C35E">
      <w:pPr>
        <w:spacing w:line="480" w:lineRule="exact"/>
        <w:rPr>
          <w:rFonts w:ascii="仿宋" w:hAnsi="仿宋" w:eastAsia="仿宋" w:cs="宋体"/>
          <w:sz w:val="28"/>
        </w:rPr>
      </w:pPr>
      <w:r>
        <w:rPr>
          <w:rFonts w:hint="eastAsia" w:ascii="仿宋" w:hAnsi="仿宋" w:eastAsia="仿宋" w:cs="宋体"/>
          <w:sz w:val="28"/>
        </w:rPr>
        <w:t>2.上中下三焦之气的功能特点。</w:t>
      </w:r>
    </w:p>
    <w:p w14:paraId="73C5E3C1">
      <w:pPr>
        <w:spacing w:line="480" w:lineRule="exact"/>
        <w:rPr>
          <w:rFonts w:ascii="仿宋" w:hAnsi="仿宋" w:eastAsia="仿宋" w:cs="宋体"/>
          <w:b/>
          <w:bCs/>
          <w:sz w:val="28"/>
        </w:rPr>
      </w:pPr>
      <w:r>
        <w:rPr>
          <w:rFonts w:hint="eastAsia" w:ascii="仿宋" w:hAnsi="仿宋" w:eastAsia="仿宋" w:cs="宋体"/>
          <w:b/>
          <w:bCs/>
          <w:sz w:val="28"/>
        </w:rPr>
        <w:t>《决气第三十》</w:t>
      </w:r>
    </w:p>
    <w:p w14:paraId="5ECA9555">
      <w:pPr>
        <w:spacing w:line="480" w:lineRule="exact"/>
        <w:rPr>
          <w:rFonts w:ascii="仿宋" w:hAnsi="仿宋" w:eastAsia="仿宋" w:cs="宋体"/>
          <w:sz w:val="28"/>
        </w:rPr>
      </w:pPr>
      <w:r>
        <w:rPr>
          <w:rFonts w:hint="eastAsia" w:ascii="仿宋" w:hAnsi="仿宋" w:eastAsia="仿宋" w:cs="宋体"/>
          <w:sz w:val="28"/>
        </w:rPr>
        <w:t>1.六气的概念及其生成、分布与功能；</w:t>
      </w:r>
    </w:p>
    <w:p w14:paraId="238CD9C4">
      <w:pPr>
        <w:spacing w:line="480" w:lineRule="exact"/>
        <w:rPr>
          <w:rFonts w:ascii="仿宋" w:hAnsi="仿宋" w:eastAsia="仿宋" w:cs="宋体"/>
          <w:sz w:val="28"/>
        </w:rPr>
      </w:pPr>
      <w:r>
        <w:rPr>
          <w:rFonts w:hint="eastAsia" w:ascii="仿宋" w:hAnsi="仿宋" w:eastAsia="仿宋" w:cs="宋体"/>
          <w:sz w:val="28"/>
        </w:rPr>
        <w:t>2.六气不足的临床表现；</w:t>
      </w:r>
    </w:p>
    <w:p w14:paraId="7FC9AC28">
      <w:pPr>
        <w:spacing w:line="480" w:lineRule="exact"/>
        <w:rPr>
          <w:rFonts w:ascii="仿宋" w:hAnsi="仿宋" w:eastAsia="仿宋" w:cs="宋体"/>
          <w:sz w:val="28"/>
        </w:rPr>
      </w:pPr>
      <w:r>
        <w:rPr>
          <w:rFonts w:hint="eastAsia" w:ascii="仿宋" w:hAnsi="仿宋" w:eastAsia="仿宋" w:cs="宋体"/>
          <w:sz w:val="28"/>
        </w:rPr>
        <w:t>3.“五谷与胃为大海”的内涵及后天水谷对于六气的重要作用。</w:t>
      </w:r>
    </w:p>
    <w:p w14:paraId="364682B9">
      <w:pPr>
        <w:spacing w:line="480" w:lineRule="exact"/>
        <w:rPr>
          <w:rFonts w:ascii="仿宋" w:hAnsi="仿宋" w:eastAsia="仿宋" w:cs="宋体"/>
          <w:b/>
          <w:bCs/>
          <w:sz w:val="28"/>
        </w:rPr>
      </w:pPr>
      <w:r>
        <w:rPr>
          <w:rFonts w:hint="eastAsia" w:ascii="仿宋" w:hAnsi="仿宋" w:eastAsia="仿宋" w:cs="宋体"/>
          <w:b/>
          <w:bCs/>
          <w:sz w:val="28"/>
        </w:rPr>
        <w:t>《本脏第四十七》</w:t>
      </w:r>
    </w:p>
    <w:p w14:paraId="394EDDF0">
      <w:pPr>
        <w:spacing w:line="480" w:lineRule="exact"/>
        <w:rPr>
          <w:rFonts w:ascii="仿宋" w:hAnsi="仿宋" w:eastAsia="仿宋" w:cs="宋体"/>
          <w:sz w:val="28"/>
        </w:rPr>
      </w:pPr>
      <w:r>
        <w:rPr>
          <w:rFonts w:hint="eastAsia" w:ascii="仿宋" w:hAnsi="仿宋" w:eastAsia="仿宋" w:cs="宋体"/>
          <w:sz w:val="28"/>
        </w:rPr>
        <w:t>血气精神、经脉、卫气、志意以及脏腑的功能</w:t>
      </w:r>
    </w:p>
    <w:p w14:paraId="304B4620">
      <w:pPr>
        <w:spacing w:line="480" w:lineRule="exact"/>
        <w:rPr>
          <w:rFonts w:ascii="仿宋" w:hAnsi="仿宋" w:eastAsia="仿宋" w:cs="宋体"/>
          <w:b/>
          <w:bCs/>
          <w:sz w:val="28"/>
        </w:rPr>
      </w:pPr>
      <w:r>
        <w:rPr>
          <w:rFonts w:hint="eastAsia" w:ascii="仿宋" w:hAnsi="仿宋" w:eastAsia="仿宋" w:cs="宋体"/>
          <w:b/>
          <w:bCs/>
          <w:sz w:val="28"/>
        </w:rPr>
        <w:t>《五色第四十九》</w:t>
      </w:r>
    </w:p>
    <w:p w14:paraId="334210EE">
      <w:pPr>
        <w:spacing w:line="480" w:lineRule="exact"/>
        <w:rPr>
          <w:rFonts w:ascii="仿宋" w:hAnsi="仿宋" w:eastAsia="仿宋" w:cs="宋体"/>
          <w:sz w:val="28"/>
        </w:rPr>
      </w:pPr>
      <w:r>
        <w:rPr>
          <w:rFonts w:hint="eastAsia" w:ascii="仿宋" w:hAnsi="仿宋" w:eastAsia="仿宋" w:cs="宋体"/>
          <w:sz w:val="28"/>
        </w:rPr>
        <w:t>观察色泽的浮沉、泽夭、散抟、上下等变化，测知病变的浅深轻重与预后吉凶。</w:t>
      </w:r>
    </w:p>
    <w:p w14:paraId="43719432">
      <w:pPr>
        <w:spacing w:line="480" w:lineRule="exact"/>
        <w:rPr>
          <w:rFonts w:ascii="仿宋" w:hAnsi="仿宋" w:eastAsia="仿宋" w:cs="宋体"/>
          <w:b/>
          <w:bCs/>
          <w:sz w:val="28"/>
        </w:rPr>
      </w:pPr>
      <w:bookmarkStart w:id="59" w:name="OLE_LINK336"/>
      <w:r>
        <w:rPr>
          <w:rFonts w:hint="eastAsia" w:ascii="仿宋" w:hAnsi="仿宋" w:eastAsia="仿宋" w:cs="宋体"/>
          <w:b/>
          <w:bCs/>
          <w:sz w:val="28"/>
        </w:rPr>
        <w:t>《天年第五十四》</w:t>
      </w:r>
    </w:p>
    <w:bookmarkEnd w:id="59"/>
    <w:p w14:paraId="57753E5B">
      <w:pPr>
        <w:spacing w:line="480" w:lineRule="exact"/>
        <w:rPr>
          <w:rFonts w:ascii="仿宋" w:hAnsi="仿宋" w:eastAsia="仿宋" w:cs="宋体"/>
          <w:sz w:val="28"/>
        </w:rPr>
      </w:pPr>
      <w:r>
        <w:rPr>
          <w:rFonts w:hint="eastAsia" w:ascii="仿宋" w:hAnsi="仿宋" w:eastAsia="仿宋" w:cs="宋体"/>
          <w:sz w:val="28"/>
        </w:rPr>
        <w:t>“以母为基，以父为楯”的含义以及神的作用。</w:t>
      </w:r>
    </w:p>
    <w:p w14:paraId="412443BA">
      <w:pPr>
        <w:spacing w:line="480" w:lineRule="exact"/>
        <w:rPr>
          <w:rFonts w:ascii="仿宋" w:hAnsi="仿宋" w:eastAsia="仿宋" w:cs="宋体"/>
          <w:b/>
          <w:bCs/>
          <w:sz w:val="28"/>
        </w:rPr>
      </w:pPr>
      <w:r>
        <w:rPr>
          <w:rFonts w:hint="eastAsia" w:ascii="仿宋" w:hAnsi="仿宋" w:eastAsia="仿宋" w:cs="宋体"/>
          <w:b/>
          <w:bCs/>
          <w:sz w:val="28"/>
        </w:rPr>
        <w:t>《百病始生第六十六》</w:t>
      </w:r>
    </w:p>
    <w:p w14:paraId="5CF4802C">
      <w:pPr>
        <w:spacing w:line="480" w:lineRule="exact"/>
        <w:rPr>
          <w:rFonts w:ascii="仿宋" w:hAnsi="仿宋" w:eastAsia="仿宋" w:cs="宋体"/>
          <w:sz w:val="28"/>
        </w:rPr>
      </w:pPr>
      <w:r>
        <w:rPr>
          <w:rFonts w:hint="eastAsia" w:ascii="仿宋" w:hAnsi="仿宋" w:eastAsia="仿宋" w:cs="宋体"/>
          <w:sz w:val="28"/>
        </w:rPr>
        <w:t>1.“风雨寒暑，清湿喜怒”三部之气所伤人体之理；</w:t>
      </w:r>
    </w:p>
    <w:p w14:paraId="45BA4254">
      <w:pPr>
        <w:spacing w:line="480" w:lineRule="exact"/>
        <w:rPr>
          <w:rFonts w:ascii="仿宋" w:hAnsi="仿宋" w:eastAsia="仿宋" w:cs="宋体"/>
          <w:sz w:val="28"/>
        </w:rPr>
      </w:pPr>
      <w:r>
        <w:rPr>
          <w:rFonts w:hint="eastAsia" w:ascii="仿宋" w:hAnsi="仿宋" w:eastAsia="仿宋" w:cs="宋体"/>
          <w:sz w:val="28"/>
        </w:rPr>
        <w:t>2.“两虚相得，乃客其形”的发病观；</w:t>
      </w:r>
    </w:p>
    <w:p w14:paraId="1BDB1B1B">
      <w:pPr>
        <w:spacing w:line="480" w:lineRule="exact"/>
        <w:rPr>
          <w:rFonts w:ascii="仿宋" w:hAnsi="仿宋" w:eastAsia="仿宋" w:cs="宋体"/>
          <w:sz w:val="28"/>
        </w:rPr>
      </w:pPr>
      <w:r>
        <w:rPr>
          <w:rFonts w:hint="eastAsia" w:ascii="仿宋" w:hAnsi="仿宋" w:eastAsia="仿宋" w:cs="宋体"/>
          <w:sz w:val="28"/>
        </w:rPr>
        <w:t>3.忧思、重寒、忿怒等内外合邪伤及五脏，即病起于阴。</w:t>
      </w:r>
    </w:p>
    <w:p w14:paraId="1BD3B942">
      <w:pPr>
        <w:spacing w:line="480" w:lineRule="exact"/>
        <w:rPr>
          <w:rFonts w:ascii="仿宋" w:hAnsi="仿宋" w:eastAsia="仿宋" w:cs="宋体"/>
          <w:sz w:val="28"/>
        </w:rPr>
      </w:pPr>
      <w:r>
        <w:rPr>
          <w:rFonts w:hint="eastAsia" w:ascii="仿宋" w:hAnsi="仿宋" w:eastAsia="仿宋" w:cs="宋体"/>
          <w:b/>
          <w:bCs/>
          <w:sz w:val="28"/>
        </w:rPr>
        <w:t>《刺节真邪第七十五</w:t>
      </w:r>
      <w:r>
        <w:rPr>
          <w:rFonts w:hint="eastAsia" w:ascii="仿宋" w:hAnsi="仿宋" w:eastAsia="仿宋" w:cs="宋体"/>
          <w:sz w:val="28"/>
        </w:rPr>
        <w:t>》</w:t>
      </w:r>
    </w:p>
    <w:p w14:paraId="790EEEDE">
      <w:pPr>
        <w:spacing w:line="480" w:lineRule="exact"/>
        <w:rPr>
          <w:rFonts w:ascii="仿宋" w:hAnsi="仿宋" w:eastAsia="仿宋" w:cs="宋体"/>
          <w:sz w:val="28"/>
        </w:rPr>
      </w:pPr>
      <w:r>
        <w:rPr>
          <w:rFonts w:hint="eastAsia" w:ascii="仿宋" w:hAnsi="仿宋" w:eastAsia="仿宋" w:cs="宋体"/>
          <w:sz w:val="28"/>
        </w:rPr>
        <w:t>真气本于先天元气，受后天水谷之气的滋养而化生。</w:t>
      </w:r>
    </w:p>
    <w:p w14:paraId="2984CF85">
      <w:pPr>
        <w:spacing w:line="480" w:lineRule="exact"/>
        <w:rPr>
          <w:rFonts w:ascii="仿宋" w:hAnsi="仿宋" w:eastAsia="仿宋" w:cs="宋体"/>
          <w:b/>
          <w:bCs/>
          <w:sz w:val="28"/>
        </w:rPr>
      </w:pPr>
      <w:r>
        <w:rPr>
          <w:rFonts w:hint="eastAsia" w:ascii="仿宋" w:hAnsi="仿宋" w:eastAsia="仿宋" w:cs="宋体"/>
          <w:b/>
          <w:bCs/>
          <w:sz w:val="28"/>
        </w:rPr>
        <w:t>《大惑论第八十》</w:t>
      </w:r>
    </w:p>
    <w:p w14:paraId="2906DBE9">
      <w:pPr>
        <w:spacing w:line="480" w:lineRule="exact"/>
        <w:rPr>
          <w:rFonts w:ascii="仿宋" w:hAnsi="仿宋" w:eastAsia="仿宋" w:cs="宋体"/>
          <w:sz w:val="28"/>
        </w:rPr>
      </w:pPr>
      <w:r>
        <w:rPr>
          <w:rFonts w:hint="eastAsia" w:ascii="仿宋" w:hAnsi="仿宋" w:eastAsia="仿宋" w:cs="宋体"/>
          <w:sz w:val="28"/>
        </w:rPr>
        <w:t>目与五脏精气的关系，以及目分五部分别与五脏相关之理。</w:t>
      </w:r>
    </w:p>
    <w:bookmarkEnd w:id="33"/>
    <w:p w14:paraId="17482D82">
      <w:pPr>
        <w:widowControl/>
        <w:spacing w:line="480" w:lineRule="exact"/>
        <w:jc w:val="center"/>
        <w:rPr>
          <w:rFonts w:hint="eastAsia" w:ascii="宋体" w:hAnsi="宋体" w:eastAsia="宋体" w:cs="宋体"/>
          <w:sz w:val="24"/>
        </w:rPr>
      </w:pPr>
    </w:p>
    <w:p w14:paraId="4767E596">
      <w:pPr>
        <w:widowControl/>
        <w:spacing w:line="480" w:lineRule="exact"/>
        <w:jc w:val="center"/>
        <w:rPr>
          <w:rFonts w:ascii="仿宋" w:hAnsi="仿宋" w:eastAsia="仿宋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bCs/>
          <w:sz w:val="32"/>
          <w:szCs w:val="32"/>
        </w:rPr>
        <w:t>《伤寒论》</w:t>
      </w:r>
    </w:p>
    <w:p w14:paraId="436A42A9">
      <w:pPr>
        <w:widowControl/>
        <w:spacing w:line="480" w:lineRule="exact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一、辨太阳病病脉证并治：</w:t>
      </w:r>
    </w:p>
    <w:p w14:paraId="3E12A75A">
      <w:pPr>
        <w:widowControl/>
        <w:spacing w:line="480" w:lineRule="exact"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（1）、（2）、（3）、（6）、（7）、（11）、（12）、（13）、（14）、（16）、（18）、（20）、（21）、（22）、（28）、（31）、（32）、（34）、（35）、（38）、（40）、（43）、（53）、（54）、（58）、（61）、（62）、（63）、（64）、（65）、（66）、（67）、（71）、（76）、（82）、（91）、（96）、（100）、（101）、（103）、（106）、（107）、（117）、（135）、（138）、（146）、（147）、（149）、（154）、（157）、（158）、（161）、（163）、（168）、（172）、（173）、（177）。</w:t>
      </w:r>
    </w:p>
    <w:p w14:paraId="5FEDEC4B">
      <w:pPr>
        <w:widowControl/>
        <w:spacing w:line="480" w:lineRule="exact"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1.太阳病提纲（1）</w:t>
      </w:r>
    </w:p>
    <w:p w14:paraId="3B3F9A93">
      <w:pPr>
        <w:widowControl/>
        <w:spacing w:line="480" w:lineRule="exact"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2.太阳中风证的脉症特点（2）</w:t>
      </w:r>
    </w:p>
    <w:p w14:paraId="08918501">
      <w:pPr>
        <w:widowControl/>
        <w:spacing w:line="480" w:lineRule="exact"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3.太阳伤寒证的脉症特点（3）</w:t>
      </w:r>
    </w:p>
    <w:p w14:paraId="5FB04707">
      <w:pPr>
        <w:widowControl/>
        <w:spacing w:line="480" w:lineRule="exact"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4.太阳温病的脉症特点（6）</w:t>
      </w:r>
    </w:p>
    <w:p w14:paraId="5B99CDDF">
      <w:pPr>
        <w:widowControl/>
        <w:spacing w:line="480" w:lineRule="exact"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5.外感病初起分辨阴阳的要点（7）</w:t>
      </w:r>
    </w:p>
    <w:p w14:paraId="4BEEA4D5">
      <w:pPr>
        <w:widowControl/>
        <w:spacing w:line="480" w:lineRule="exact"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6.寒热真假的辨证（11）</w:t>
      </w:r>
    </w:p>
    <w:p w14:paraId="7669ABEE">
      <w:pPr>
        <w:widowControl/>
        <w:spacing w:line="480" w:lineRule="exact"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7.太阳中风表虚证的病因病机及证治（12）</w:t>
      </w:r>
    </w:p>
    <w:p w14:paraId="2465407E">
      <w:pPr>
        <w:widowControl/>
        <w:spacing w:line="480" w:lineRule="exact"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8.桂枝汤的应用指征（13）</w:t>
      </w:r>
    </w:p>
    <w:p w14:paraId="09503266">
      <w:pPr>
        <w:widowControl/>
        <w:spacing w:line="480" w:lineRule="exact"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9.太阳中风兼经气不利的证治（14）</w:t>
      </w:r>
    </w:p>
    <w:p w14:paraId="15940E0C">
      <w:pPr>
        <w:widowControl/>
        <w:spacing w:line="480" w:lineRule="exact"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10.太阳病坏病治则及桂枝汤禁用指征（16）</w:t>
      </w:r>
    </w:p>
    <w:p w14:paraId="42F911D2">
      <w:pPr>
        <w:widowControl/>
        <w:spacing w:line="480" w:lineRule="exact"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11.外感风寒引发宿喘的证治（18）</w:t>
      </w:r>
    </w:p>
    <w:p w14:paraId="0327B993">
      <w:pPr>
        <w:widowControl/>
        <w:spacing w:line="480" w:lineRule="exact"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12.太阳病过汗漏汗不止的证治（20）</w:t>
      </w:r>
    </w:p>
    <w:p w14:paraId="0F79C0A5">
      <w:pPr>
        <w:widowControl/>
        <w:spacing w:line="480" w:lineRule="exact"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13.表证误下兼胸阳不振、胸阳不足的证治（21）（22）</w:t>
      </w:r>
    </w:p>
    <w:p w14:paraId="6DD2005F">
      <w:pPr>
        <w:widowControl/>
        <w:spacing w:line="480" w:lineRule="exact"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14.太阳病脾虚水停疑似证的证治（28）</w:t>
      </w:r>
    </w:p>
    <w:p w14:paraId="6125CEDA">
      <w:pPr>
        <w:widowControl/>
        <w:spacing w:line="480" w:lineRule="exact"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15.太阳伤寒兼经脉不利的证治（31）</w:t>
      </w:r>
    </w:p>
    <w:p w14:paraId="7C12CE1B">
      <w:pPr>
        <w:widowControl/>
        <w:spacing w:line="480" w:lineRule="exact"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16.太阳与阳明合病下利的证治（32）</w:t>
      </w:r>
    </w:p>
    <w:p w14:paraId="00C09758">
      <w:pPr>
        <w:widowControl/>
        <w:spacing w:line="480" w:lineRule="exact"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17.太阳病误下肠热下利兼表的证治（34）</w:t>
      </w:r>
    </w:p>
    <w:p w14:paraId="328CB64F">
      <w:pPr>
        <w:widowControl/>
        <w:spacing w:line="480" w:lineRule="exact"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18.太阳伤寒表实证的证治（35）</w:t>
      </w:r>
    </w:p>
    <w:p w14:paraId="628D3284">
      <w:pPr>
        <w:widowControl/>
        <w:spacing w:line="480" w:lineRule="exact"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19.太阳伤寒兼内热烦躁的证治及禁忌（38）</w:t>
      </w:r>
    </w:p>
    <w:p w14:paraId="45E93986">
      <w:pPr>
        <w:widowControl/>
        <w:spacing w:line="480" w:lineRule="exact"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20.太阳伤寒兼水停心下的证治（40）</w:t>
      </w:r>
    </w:p>
    <w:p w14:paraId="2E331B42">
      <w:pPr>
        <w:widowControl/>
        <w:spacing w:line="480" w:lineRule="exact"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21.太阳病误下表不解兼肺气不利的证治（43）</w:t>
      </w:r>
    </w:p>
    <w:p w14:paraId="04184067">
      <w:pPr>
        <w:widowControl/>
        <w:spacing w:line="480" w:lineRule="exact"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22.病常自汗出的证治（53）</w:t>
      </w:r>
    </w:p>
    <w:p w14:paraId="63B3FDF5">
      <w:pPr>
        <w:widowControl/>
        <w:spacing w:line="480" w:lineRule="exact"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23.时发热自汗出的证治（54）</w:t>
      </w:r>
    </w:p>
    <w:p w14:paraId="2383C550">
      <w:pPr>
        <w:widowControl/>
        <w:spacing w:line="480" w:lineRule="exact"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24.阴阳自和为疾病自愈的基础（58）</w:t>
      </w:r>
    </w:p>
    <w:p w14:paraId="2D3CB5CB">
      <w:pPr>
        <w:widowControl/>
        <w:spacing w:line="480" w:lineRule="exact"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25.肾阳虚烦躁的证治（61）</w:t>
      </w:r>
    </w:p>
    <w:p w14:paraId="74F43A2A">
      <w:pPr>
        <w:widowControl/>
        <w:spacing w:line="480" w:lineRule="exact"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26.太阳病过汗致气阴不足身疼痛的证治（62）</w:t>
      </w:r>
    </w:p>
    <w:p w14:paraId="4246413A">
      <w:pPr>
        <w:widowControl/>
        <w:spacing w:line="480" w:lineRule="exact"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27.汗后邪热壅肺的证治（63）</w:t>
      </w:r>
    </w:p>
    <w:p w14:paraId="744B49AD">
      <w:pPr>
        <w:widowControl/>
        <w:spacing w:line="480" w:lineRule="exact"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28.发汗过多心阳虚心悸的证治（64）</w:t>
      </w:r>
    </w:p>
    <w:p w14:paraId="19BCEE22">
      <w:pPr>
        <w:widowControl/>
        <w:spacing w:line="480" w:lineRule="exact"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29.心阳虚饮作奔豚的证治（65）</w:t>
      </w:r>
    </w:p>
    <w:p w14:paraId="34AC0AEF">
      <w:pPr>
        <w:widowControl/>
        <w:spacing w:line="480" w:lineRule="exact"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30.脾虚气滞腹胀的证治（66）</w:t>
      </w:r>
    </w:p>
    <w:p w14:paraId="310C560B">
      <w:pPr>
        <w:widowControl/>
        <w:spacing w:line="480" w:lineRule="exact"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31.脾虚水气上冲的证治及禁忌（67）</w:t>
      </w:r>
    </w:p>
    <w:p w14:paraId="64E2D069">
      <w:pPr>
        <w:widowControl/>
        <w:spacing w:line="480" w:lineRule="exact"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32.发汗后胃津不足与太阳蓄水证的证治（71）</w:t>
      </w:r>
    </w:p>
    <w:p w14:paraId="36B44E12">
      <w:pPr>
        <w:widowControl/>
        <w:spacing w:line="480" w:lineRule="exact"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33.热扰胸膈的证治（76）</w:t>
      </w:r>
    </w:p>
    <w:p w14:paraId="2697D8F4">
      <w:pPr>
        <w:widowControl/>
        <w:spacing w:line="480" w:lineRule="exact"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34.太阳病汗不得法肾阳虚水泛的证治（82）</w:t>
      </w:r>
    </w:p>
    <w:p w14:paraId="2EA4DAE6">
      <w:pPr>
        <w:widowControl/>
        <w:spacing w:line="480" w:lineRule="exact"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35.伤寒误下后表里先后缓急的治法（91）</w:t>
      </w:r>
    </w:p>
    <w:p w14:paraId="5D759F34">
      <w:pPr>
        <w:widowControl/>
        <w:spacing w:line="480" w:lineRule="exact"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36.少阳病的证治（96）</w:t>
      </w:r>
    </w:p>
    <w:p w14:paraId="5096E835">
      <w:pPr>
        <w:widowControl/>
        <w:spacing w:line="480" w:lineRule="exact"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37.少阳兼里虚寒腹痛的证治（100）</w:t>
      </w:r>
    </w:p>
    <w:p w14:paraId="4D7BC347">
      <w:pPr>
        <w:widowControl/>
        <w:spacing w:line="480" w:lineRule="exact"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38.小柴胡汤的运用原则（101）</w:t>
      </w:r>
    </w:p>
    <w:p w14:paraId="78D39473">
      <w:pPr>
        <w:widowControl/>
        <w:spacing w:line="480" w:lineRule="exact"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39.太阳病邪传少阳兼阳明燥结的证治（103）</w:t>
      </w:r>
    </w:p>
    <w:p w14:paraId="79DE91F7">
      <w:pPr>
        <w:widowControl/>
        <w:spacing w:line="480" w:lineRule="exact"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40.太阳蓄血轻证的证治及治禁（106）</w:t>
      </w:r>
    </w:p>
    <w:p w14:paraId="44221014">
      <w:pPr>
        <w:widowControl/>
        <w:spacing w:line="480" w:lineRule="exact"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41.少阳邪气弥漫烦惊谵语的证治（107）</w:t>
      </w:r>
    </w:p>
    <w:p w14:paraId="06928B12">
      <w:pPr>
        <w:widowControl/>
        <w:spacing w:line="480" w:lineRule="exact"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42.心阳虚奔豚的证治（117）</w:t>
      </w:r>
    </w:p>
    <w:p w14:paraId="641EBEBD">
      <w:pPr>
        <w:widowControl/>
        <w:spacing w:line="480" w:lineRule="exact"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43.大结胸证的主要脉症（135）</w:t>
      </w:r>
    </w:p>
    <w:p w14:paraId="0B102B5A">
      <w:pPr>
        <w:widowControl/>
        <w:spacing w:line="480" w:lineRule="exact"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44.小结胸病的证治（138）</w:t>
      </w:r>
    </w:p>
    <w:p w14:paraId="1B998527">
      <w:pPr>
        <w:widowControl/>
        <w:spacing w:line="480" w:lineRule="exact"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45.少阳兼太阳表证的证治（146）</w:t>
      </w:r>
    </w:p>
    <w:p w14:paraId="2C38450F">
      <w:pPr>
        <w:widowControl/>
        <w:spacing w:line="480" w:lineRule="exact"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46.少阳病兼水饮内结的证治（147）</w:t>
      </w:r>
    </w:p>
    <w:p w14:paraId="28BCD0E5">
      <w:pPr>
        <w:widowControl/>
        <w:spacing w:line="480" w:lineRule="exact"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47.小柴胡汤证误下后的三种转归及治疗（149）</w:t>
      </w:r>
    </w:p>
    <w:p w14:paraId="4AA0B106">
      <w:pPr>
        <w:widowControl/>
        <w:spacing w:line="480" w:lineRule="exact"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48.热痞的证治（154）</w:t>
      </w:r>
    </w:p>
    <w:p w14:paraId="29DCA82B">
      <w:pPr>
        <w:widowControl/>
        <w:spacing w:line="480" w:lineRule="exact"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49.胃虚水停气机痞塞的证治（157）</w:t>
      </w:r>
    </w:p>
    <w:p w14:paraId="728318B3">
      <w:pPr>
        <w:widowControl/>
        <w:spacing w:line="480" w:lineRule="exact"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50.脾胃气虚痞利俱甚的证治（158）</w:t>
      </w:r>
    </w:p>
    <w:p w14:paraId="3ADBA201">
      <w:pPr>
        <w:widowControl/>
        <w:spacing w:line="480" w:lineRule="exact"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51.痰气痞的证治（161）</w:t>
      </w:r>
    </w:p>
    <w:p w14:paraId="221AE427">
      <w:pPr>
        <w:widowControl/>
        <w:spacing w:line="480" w:lineRule="exact"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52.脾虚寒痞兼表证的证治（163）</w:t>
      </w:r>
    </w:p>
    <w:p w14:paraId="1D3CAE65">
      <w:pPr>
        <w:widowControl/>
        <w:spacing w:line="480" w:lineRule="exact"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53.伤寒吐下后热结里热盛津伤的证治（168）</w:t>
      </w:r>
    </w:p>
    <w:p w14:paraId="2BED928E">
      <w:pPr>
        <w:widowControl/>
        <w:spacing w:line="480" w:lineRule="exact"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54.太少合病下利或呕的证治（172）</w:t>
      </w:r>
    </w:p>
    <w:p w14:paraId="1134F80E">
      <w:pPr>
        <w:widowControl/>
        <w:spacing w:line="480" w:lineRule="exact"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55.上热下寒腹痛欲呕的证治（173）</w:t>
      </w:r>
    </w:p>
    <w:p w14:paraId="3258E5C7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56.心阴阳两虚的证治（177）</w:t>
      </w:r>
    </w:p>
    <w:p w14:paraId="7338C7C6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二、辨阳明病脉证并治：</w:t>
      </w:r>
      <w:r>
        <w:rPr>
          <w:rFonts w:hint="eastAsia" w:ascii="仿宋" w:hAnsi="仿宋" w:eastAsia="仿宋" w:cs="宋体"/>
          <w:sz w:val="28"/>
          <w:szCs w:val="28"/>
        </w:rPr>
        <w:t>（180）、（182）、（208）、（213）、（219）、（223）、（230）、（236）、（237）、（243）、（247）、（248）、（262）</w:t>
      </w:r>
    </w:p>
    <w:p w14:paraId="28DE229D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1.阳明病提纲（180）</w:t>
      </w:r>
    </w:p>
    <w:p w14:paraId="7BC09704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2.阳明病外证（182）</w:t>
      </w:r>
    </w:p>
    <w:p w14:paraId="531E7DB4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3.阳明病可攻与不可攻及大小承气汤证治要点（208）</w:t>
      </w:r>
    </w:p>
    <w:p w14:paraId="13A001BF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4.阳明病汗多津伤、便硬谵语的证治（213）</w:t>
      </w:r>
    </w:p>
    <w:p w14:paraId="1BF053DA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5.三阳合病邪热偏阳明的证治及禁例（219）</w:t>
      </w:r>
    </w:p>
    <w:p w14:paraId="102A4ADD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6.阳明热证误治后津伤水热互结的证治（223）</w:t>
      </w:r>
    </w:p>
    <w:p w14:paraId="1694D71B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7.阳明病柴胡汤证未罢的治法及机理（230）</w:t>
      </w:r>
    </w:p>
    <w:p w14:paraId="2D0F9A55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8.阳明湿热蕴结发黄的证治（236）</w:t>
      </w:r>
    </w:p>
    <w:p w14:paraId="3D40868B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9.阳明蓄血的证治（237）</w:t>
      </w:r>
    </w:p>
    <w:p w14:paraId="68C4A76C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10.阳明中寒欲呕的证治及与上焦有热的鉴别（243）</w:t>
      </w:r>
    </w:p>
    <w:p w14:paraId="17CE945A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11.脾约的证治（247）</w:t>
      </w:r>
    </w:p>
    <w:p w14:paraId="16D82839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12.阳明病蒸蒸发热的证治（248）</w:t>
      </w:r>
    </w:p>
    <w:p w14:paraId="1A04CEB4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13.阳明湿热发黄兼表的证治（262）</w:t>
      </w:r>
    </w:p>
    <w:p w14:paraId="62F8554A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三、辨少阳病脉证并治：</w:t>
      </w:r>
      <w:r>
        <w:rPr>
          <w:rFonts w:hint="eastAsia" w:ascii="仿宋" w:hAnsi="仿宋" w:eastAsia="仿宋" w:cs="宋体"/>
          <w:sz w:val="28"/>
          <w:szCs w:val="28"/>
        </w:rPr>
        <w:t>（263）</w:t>
      </w:r>
    </w:p>
    <w:p w14:paraId="70C5B509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1.少阳病辨证提纲（263）</w:t>
      </w:r>
    </w:p>
    <w:p w14:paraId="13A56654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四、辨太阴病脉证并治：</w:t>
      </w:r>
      <w:r>
        <w:rPr>
          <w:rFonts w:hint="eastAsia" w:ascii="仿宋" w:hAnsi="仿宋" w:eastAsia="仿宋" w:cs="宋体"/>
          <w:sz w:val="28"/>
          <w:szCs w:val="28"/>
        </w:rPr>
        <w:t>（273）、（277）、（279）</w:t>
      </w:r>
    </w:p>
    <w:p w14:paraId="7618F896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1.太阴病提纲及误下变证（273）</w:t>
      </w:r>
    </w:p>
    <w:p w14:paraId="3B546416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2.太阴病主证、病机和治则（277）</w:t>
      </w:r>
    </w:p>
    <w:p w14:paraId="061D84EA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3.太阳病误下邪陷太阴的证治（279）</w:t>
      </w:r>
    </w:p>
    <w:p w14:paraId="77E431C5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五、辨少阴病脉证并治：</w:t>
      </w:r>
      <w:r>
        <w:rPr>
          <w:rFonts w:hint="eastAsia" w:ascii="仿宋" w:hAnsi="仿宋" w:eastAsia="仿宋" w:cs="宋体"/>
          <w:sz w:val="28"/>
          <w:szCs w:val="28"/>
        </w:rPr>
        <w:t>（281）、（282）、（301）、（303）、（305）、（306）、（316）、（318）、（319）</w:t>
      </w:r>
    </w:p>
    <w:p w14:paraId="1B374121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1.少阴病辨证提纲（281）</w:t>
      </w:r>
    </w:p>
    <w:p w14:paraId="78FB8D25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2.少阴寒化的病机及辨证要点（282）</w:t>
      </w:r>
    </w:p>
    <w:p w14:paraId="50640CE0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3.少阴兼表的证治（301）</w:t>
      </w:r>
    </w:p>
    <w:p w14:paraId="138A684B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4.少阴阴虚火旺的证治（303）</w:t>
      </w:r>
    </w:p>
    <w:p w14:paraId="400FAA4A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5.阳虚寒湿身痛证的脉症（305）</w:t>
      </w:r>
    </w:p>
    <w:p w14:paraId="62123080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6.虚寒下利便脓血的证治（306）</w:t>
      </w:r>
    </w:p>
    <w:p w14:paraId="1BDA5DAB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7.少阴阳虚水泛的证治（316）</w:t>
      </w:r>
    </w:p>
    <w:p w14:paraId="45CBD27B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8.少阴阳郁致厥的证治（318）</w:t>
      </w:r>
    </w:p>
    <w:p w14:paraId="4625050C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9.阴虚水热互结的证治（319）</w:t>
      </w:r>
    </w:p>
    <w:p w14:paraId="038361FB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六、辨厥阴病脉证并治：</w:t>
      </w:r>
      <w:r>
        <w:rPr>
          <w:rFonts w:hint="eastAsia" w:ascii="仿宋" w:hAnsi="仿宋" w:eastAsia="仿宋" w:cs="宋体"/>
          <w:sz w:val="28"/>
          <w:szCs w:val="28"/>
        </w:rPr>
        <w:t>（326）、（337）、（338）、（350）、（351）、（371）、（378）、（379）</w:t>
      </w:r>
    </w:p>
    <w:p w14:paraId="29395680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1.厥阴病辨证提纲（326）</w:t>
      </w:r>
    </w:p>
    <w:p w14:paraId="138D3EFA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2.厥的病机与特征（337）</w:t>
      </w:r>
    </w:p>
    <w:p w14:paraId="0F73446D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3.蛔厥的证治及与脏厥的鉴别（338）</w:t>
      </w:r>
    </w:p>
    <w:p w14:paraId="29FC34AA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4.无形热郁致厥的证治（350）</w:t>
      </w:r>
    </w:p>
    <w:p w14:paraId="6FDB9F05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5.血虚寒凝致厥的证治（351）</w:t>
      </w:r>
    </w:p>
    <w:p w14:paraId="28B39991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6.厥阴热利的证治（371）</w:t>
      </w:r>
    </w:p>
    <w:p w14:paraId="6992C6E5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7.肝寒犯胃浊阴上逆的证治（378）</w:t>
      </w:r>
    </w:p>
    <w:p w14:paraId="15D22CE7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8.厥阴病转出少阳的证治（379）</w:t>
      </w:r>
    </w:p>
    <w:p w14:paraId="32EF6D8E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七、辨霍乱脉证并治及病后脉证并治调治：（</w:t>
      </w:r>
      <w:r>
        <w:rPr>
          <w:rFonts w:hint="eastAsia" w:ascii="仿宋" w:hAnsi="仿宋" w:eastAsia="仿宋" w:cs="宋体"/>
          <w:sz w:val="28"/>
          <w:szCs w:val="28"/>
        </w:rPr>
        <w:t>386）、（397）</w:t>
      </w:r>
    </w:p>
    <w:p w14:paraId="0B7A5FC8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1.霍乱表里同病的辨治（386）</w:t>
      </w:r>
    </w:p>
    <w:p w14:paraId="4E4E805D">
      <w:pPr>
        <w:widowControl/>
        <w:spacing w:line="480" w:lineRule="exact"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2.热病后期气阴两伤、余热未清的证治（397）</w:t>
      </w:r>
    </w:p>
    <w:p w14:paraId="58E08524">
      <w:pPr>
        <w:spacing w:line="360" w:lineRule="auto"/>
        <w:rPr>
          <w:rFonts w:ascii="宋体" w:hAnsi="宋体" w:eastAsia="宋体" w:cs="宋体"/>
          <w:sz w:val="24"/>
        </w:rPr>
      </w:pPr>
    </w:p>
    <w:p w14:paraId="1A0E07CD">
      <w:pPr>
        <w:widowControl/>
        <w:spacing w:line="360" w:lineRule="auto"/>
        <w:ind w:firstLine="321" w:firstLineChars="100"/>
        <w:jc w:val="center"/>
        <w:rPr>
          <w:rFonts w:ascii="仿宋" w:hAnsi="仿宋" w:eastAsia="仿宋" w:cs="宋体"/>
          <w:b/>
          <w:bCs/>
          <w:sz w:val="32"/>
          <w:szCs w:val="32"/>
        </w:rPr>
      </w:pPr>
      <w:r>
        <w:rPr>
          <w:rFonts w:hint="eastAsia" w:ascii="仿宋" w:hAnsi="仿宋" w:eastAsia="仿宋" w:cs="宋体"/>
          <w:b/>
          <w:bCs/>
          <w:sz w:val="32"/>
          <w:szCs w:val="32"/>
        </w:rPr>
        <w:t>《金匮要略》</w:t>
      </w:r>
    </w:p>
    <w:p w14:paraId="75774250">
      <w:pPr>
        <w:widowControl/>
        <w:spacing w:line="480" w:lineRule="exact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脏腑经络先后病脉证第一</w:t>
      </w:r>
    </w:p>
    <w:p w14:paraId="2BDE79ED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1.治未病（1）</w:t>
      </w:r>
    </w:p>
    <w:p w14:paraId="0F854E7F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2.缓急治则、先后治则（14、15）</w:t>
      </w:r>
    </w:p>
    <w:p w14:paraId="18ABC2F4">
      <w:pPr>
        <w:widowControl/>
        <w:spacing w:line="480" w:lineRule="exact"/>
        <w:jc w:val="left"/>
        <w:rPr>
          <w:rFonts w:ascii="仿宋" w:hAnsi="仿宋" w:eastAsia="仿宋" w:cs="宋体"/>
          <w:b/>
          <w:bCs/>
          <w:sz w:val="28"/>
          <w:szCs w:val="28"/>
        </w:rPr>
      </w:pPr>
      <w:bookmarkStart w:id="60" w:name="OLE_LINK1"/>
      <w:r>
        <w:rPr>
          <w:rFonts w:hint="eastAsia" w:ascii="仿宋" w:hAnsi="仿宋" w:eastAsia="仿宋" w:cs="宋体"/>
          <w:b/>
          <w:bCs/>
          <w:sz w:val="28"/>
          <w:szCs w:val="28"/>
        </w:rPr>
        <w:t>痉湿暍病脉证治第二</w:t>
      </w:r>
    </w:p>
    <w:p w14:paraId="610F505B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1.痉病的分类（1、2）</w:t>
      </w:r>
    </w:p>
    <w:bookmarkEnd w:id="60"/>
    <w:p w14:paraId="5F89C796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2.痉病的证治（11）</w:t>
      </w:r>
    </w:p>
    <w:p w14:paraId="2AF4EF99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3.湿病的治则与证治（14、18、20、21、22、23）</w:t>
      </w:r>
    </w:p>
    <w:p w14:paraId="51E89B9D">
      <w:pPr>
        <w:widowControl/>
        <w:spacing w:line="480" w:lineRule="exact"/>
        <w:jc w:val="left"/>
        <w:rPr>
          <w:rFonts w:ascii="仿宋" w:hAnsi="仿宋" w:eastAsia="仿宋" w:cs="宋体"/>
          <w:b/>
          <w:bCs/>
          <w:sz w:val="28"/>
          <w:szCs w:val="28"/>
        </w:rPr>
      </w:pPr>
      <w:bookmarkStart w:id="61" w:name="OLE_LINK2"/>
      <w:r>
        <w:rPr>
          <w:rFonts w:hint="eastAsia" w:ascii="仿宋" w:hAnsi="仿宋" w:eastAsia="仿宋" w:cs="宋体"/>
          <w:b/>
          <w:bCs/>
          <w:sz w:val="28"/>
          <w:szCs w:val="28"/>
        </w:rPr>
        <w:t>百合狐惑阴阳毒病脉证治第三</w:t>
      </w:r>
    </w:p>
    <w:p w14:paraId="6683EB6D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1.百合病的脉症与正治（1、5）</w:t>
      </w:r>
    </w:p>
    <w:bookmarkEnd w:id="61"/>
    <w:p w14:paraId="2AC7EF32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2.狐惑脓未成的证治（10）</w:t>
      </w:r>
    </w:p>
    <w:p w14:paraId="63A5DE23">
      <w:pPr>
        <w:widowControl/>
        <w:spacing w:line="480" w:lineRule="exact"/>
        <w:jc w:val="left"/>
        <w:rPr>
          <w:rFonts w:ascii="仿宋" w:hAnsi="仿宋" w:eastAsia="仿宋" w:cs="宋体"/>
          <w:b/>
          <w:bCs/>
          <w:sz w:val="28"/>
          <w:szCs w:val="28"/>
        </w:rPr>
      </w:pPr>
      <w:bookmarkStart w:id="62" w:name="_Hlk219714122"/>
      <w:r>
        <w:rPr>
          <w:rFonts w:hint="eastAsia" w:ascii="仿宋" w:hAnsi="仿宋" w:eastAsia="仿宋" w:cs="宋体"/>
          <w:b/>
          <w:bCs/>
          <w:sz w:val="28"/>
          <w:szCs w:val="28"/>
        </w:rPr>
        <w:t>疟病病脉证并治第四</w:t>
      </w:r>
    </w:p>
    <w:bookmarkEnd w:id="62"/>
    <w:p w14:paraId="485B4D89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1.百合病脉症与正治（1、5）</w:t>
      </w:r>
    </w:p>
    <w:p w14:paraId="4BCE7D23">
      <w:pPr>
        <w:widowControl/>
        <w:spacing w:line="480" w:lineRule="exact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中风历节病脉证并治第五</w:t>
      </w:r>
    </w:p>
    <w:p w14:paraId="65CE5AA6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1.中风在络、经、腑、脏的症状（2）</w:t>
      </w:r>
    </w:p>
    <w:p w14:paraId="45E9FC2E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2.风湿历节的证治（8）</w:t>
      </w:r>
    </w:p>
    <w:p w14:paraId="4326D042">
      <w:pPr>
        <w:widowControl/>
        <w:spacing w:line="480" w:lineRule="exact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血痹虚劳病脉证并治第六</w:t>
      </w:r>
    </w:p>
    <w:p w14:paraId="20EC9009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1.血痹重证的证治（2）</w:t>
      </w:r>
    </w:p>
    <w:p w14:paraId="116488FF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2.虚劳的主脉（3）</w:t>
      </w:r>
    </w:p>
    <w:p w14:paraId="0D63915D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3.虚劳的证治（8、13、15、17）</w:t>
      </w:r>
    </w:p>
    <w:p w14:paraId="4FC03A08">
      <w:pPr>
        <w:widowControl/>
        <w:spacing w:line="480" w:lineRule="exact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肺痿肺痈咳嗽上气病脉证治第七</w:t>
      </w:r>
    </w:p>
    <w:p w14:paraId="7FB0A43A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1.肺痿的证治（5、10）</w:t>
      </w:r>
    </w:p>
    <w:p w14:paraId="60BC3F6B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2.咳嗽上气的证治（6、13、14）</w:t>
      </w:r>
    </w:p>
    <w:p w14:paraId="0A6EFC55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3.肺痈的证治（11、《千金》苇茎汤）</w:t>
      </w:r>
    </w:p>
    <w:p w14:paraId="3085171D">
      <w:pPr>
        <w:widowControl/>
        <w:spacing w:line="480" w:lineRule="exact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奔豚气病脉证治第八</w:t>
      </w:r>
    </w:p>
    <w:p w14:paraId="2365F1D8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1.奔豚气病的诊断与证治（1、2）</w:t>
      </w:r>
    </w:p>
    <w:p w14:paraId="7EA3240C">
      <w:pPr>
        <w:widowControl/>
        <w:spacing w:line="480" w:lineRule="exact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胸痹心痛短气病脉证治第九</w:t>
      </w:r>
    </w:p>
    <w:p w14:paraId="18BCE709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1.胸痹、心痛的病机（1）</w:t>
      </w:r>
    </w:p>
    <w:p w14:paraId="63AB04A7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2.胸痹的证治（3、4、7）</w:t>
      </w:r>
    </w:p>
    <w:p w14:paraId="6FB0D840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3.心痛的证治（9）</w:t>
      </w:r>
    </w:p>
    <w:p w14:paraId="1A7D3A40">
      <w:pPr>
        <w:widowControl/>
        <w:spacing w:line="480" w:lineRule="exact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腹满寒疝宿食病脉证治第十</w:t>
      </w:r>
    </w:p>
    <w:p w14:paraId="54FD4995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1.腹满的证治（9、10、11、12、15）</w:t>
      </w:r>
    </w:p>
    <w:p w14:paraId="5F20E533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2.寒疝的证治（18）</w:t>
      </w:r>
    </w:p>
    <w:p w14:paraId="7DC43E4D">
      <w:pPr>
        <w:widowControl/>
        <w:spacing w:line="480" w:lineRule="exact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五脏风寒积聚病脉证并治第十一</w:t>
      </w:r>
    </w:p>
    <w:p w14:paraId="7BDDD2A1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1.肝着的证治（7）</w:t>
      </w:r>
    </w:p>
    <w:p w14:paraId="23370C90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2.肾着的证治（16）</w:t>
      </w:r>
    </w:p>
    <w:p w14:paraId="40F993C6">
      <w:pPr>
        <w:widowControl/>
        <w:spacing w:line="480" w:lineRule="exact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痰饮咳嗽病脉证并治第十二</w:t>
      </w:r>
    </w:p>
    <w:p w14:paraId="7E59108D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1.分类与主症（1、2）</w:t>
      </w:r>
    </w:p>
    <w:p w14:paraId="7116A3E6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2.治则（15）</w:t>
      </w:r>
    </w:p>
    <w:p w14:paraId="55963BCA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3.痰饮的证治（16）</w:t>
      </w:r>
    </w:p>
    <w:p w14:paraId="5C18B584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4.悬饮的证治（22）</w:t>
      </w:r>
    </w:p>
    <w:p w14:paraId="63359D13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5.溢饮的证治（23）</w:t>
      </w:r>
    </w:p>
    <w:p w14:paraId="1AB296EB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6.支饮的证治（24、25、26、29）</w:t>
      </w:r>
    </w:p>
    <w:p w14:paraId="7401864F">
      <w:pPr>
        <w:widowControl/>
        <w:spacing w:line="480" w:lineRule="exact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消渴小便不利淋病脉证并治第十三</w:t>
      </w:r>
    </w:p>
    <w:p w14:paraId="067C10AF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1.消渴的证治（3）</w:t>
      </w:r>
    </w:p>
    <w:p w14:paraId="69E21FF5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2.小便不利的证治（10）</w:t>
      </w:r>
    </w:p>
    <w:p w14:paraId="12977533">
      <w:pPr>
        <w:widowControl/>
        <w:spacing w:line="480" w:lineRule="exact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水气病脉证并治第十四</w:t>
      </w:r>
    </w:p>
    <w:p w14:paraId="46BC4B03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1.分类与脉症（1）</w:t>
      </w:r>
    </w:p>
    <w:p w14:paraId="544A2C83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2.主脉与预后（10）</w:t>
      </w:r>
    </w:p>
    <w:p w14:paraId="36388E13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3.治则（18）</w:t>
      </w:r>
    </w:p>
    <w:p w14:paraId="4DC1D049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4.风水的证治（22、23）</w:t>
      </w:r>
    </w:p>
    <w:p w14:paraId="6FCD91DE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5.皮水的证治（24、25）</w:t>
      </w:r>
    </w:p>
    <w:p w14:paraId="183C7DF9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6.正水的证治（26）</w:t>
      </w:r>
    </w:p>
    <w:p w14:paraId="733DBBD4">
      <w:pPr>
        <w:widowControl/>
        <w:spacing w:line="480" w:lineRule="exact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黄疸病脉证并治第十五</w:t>
      </w:r>
    </w:p>
    <w:p w14:paraId="4D8FCEC4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1.病机、分类与脉症（1、2）</w:t>
      </w:r>
    </w:p>
    <w:p w14:paraId="1667FFF8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2.谷疸的证治（13）</w:t>
      </w:r>
    </w:p>
    <w:p w14:paraId="3B837717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3.酒疸的证治（15）</w:t>
      </w:r>
    </w:p>
    <w:p w14:paraId="78A00DF0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4.治则（16）</w:t>
      </w:r>
    </w:p>
    <w:p w14:paraId="770F37F2">
      <w:pPr>
        <w:widowControl/>
        <w:spacing w:line="480" w:lineRule="exact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惊悸吐衄下血胸满瘀血病脉证治第十六</w:t>
      </w:r>
    </w:p>
    <w:p w14:paraId="7ED1D019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1.瘀血的脉症（10）</w:t>
      </w:r>
    </w:p>
    <w:p w14:paraId="567B4445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2.惊悸的证治（13）</w:t>
      </w:r>
    </w:p>
    <w:p w14:paraId="0BBE2859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3.远血、近血的鉴别与证治（15、16）</w:t>
      </w:r>
    </w:p>
    <w:p w14:paraId="6B15079A">
      <w:pPr>
        <w:widowControl/>
        <w:spacing w:line="480" w:lineRule="exact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呕吐哕下利病脉证治第十七</w:t>
      </w:r>
    </w:p>
    <w:p w14:paraId="11710B1F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1.呕吐的证治（12、17、20、21）</w:t>
      </w:r>
    </w:p>
    <w:p w14:paraId="02B0C09F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2.胃反的证治（16）</w:t>
      </w:r>
    </w:p>
    <w:p w14:paraId="3799292B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3.哕的证治（23）</w:t>
      </w:r>
    </w:p>
    <w:p w14:paraId="296B581A">
      <w:pPr>
        <w:widowControl/>
        <w:spacing w:line="480" w:lineRule="exact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疮痈肠痈浸淫病脉证并治第十八</w:t>
      </w:r>
    </w:p>
    <w:p w14:paraId="30B9C64F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1.肠痈脓已成、脓未成的证治（3、4）</w:t>
      </w:r>
    </w:p>
    <w:p w14:paraId="26E6BEBD">
      <w:pPr>
        <w:widowControl/>
        <w:spacing w:line="480" w:lineRule="exact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妇人妊娠病脉证并治第二十</w:t>
      </w:r>
    </w:p>
    <w:p w14:paraId="3BB947B0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1.妇人癥病的证治（2）</w:t>
      </w:r>
    </w:p>
    <w:p w14:paraId="1180C202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2.胞阻的证治（4）</w:t>
      </w:r>
    </w:p>
    <w:p w14:paraId="63725E31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3.妊娠腹痛的证治（5）</w:t>
      </w:r>
    </w:p>
    <w:p w14:paraId="1391DC63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4.妊娠恶阻的证治（6）</w:t>
      </w:r>
    </w:p>
    <w:p w14:paraId="05D699EA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5.妊娠小便难的证治（7）</w:t>
      </w:r>
    </w:p>
    <w:p w14:paraId="1FB5ABB3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6.胎动不安的治法（9）</w:t>
      </w:r>
    </w:p>
    <w:p w14:paraId="60A98226">
      <w:pPr>
        <w:widowControl/>
        <w:spacing w:line="480" w:lineRule="exact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妇人产后病脉证治第二十一</w:t>
      </w:r>
    </w:p>
    <w:p w14:paraId="30A3F4F7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1.产后三病的病因与病机（1）</w:t>
      </w:r>
    </w:p>
    <w:p w14:paraId="20CADCE9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2.产后腹痛的证治（4、5）</w:t>
      </w:r>
    </w:p>
    <w:p w14:paraId="01C79464">
      <w:pPr>
        <w:widowControl/>
        <w:spacing w:line="480" w:lineRule="exact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妇人杂病脉证并治第二十二</w:t>
      </w:r>
    </w:p>
    <w:p w14:paraId="7D3B18E3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1.妇人气郁痰凝于咽的证治（5）</w:t>
      </w:r>
    </w:p>
    <w:p w14:paraId="4FE35F50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2.妇人脏躁的证治（6）</w:t>
      </w:r>
    </w:p>
    <w:p w14:paraId="176C38C3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3.妇人崩漏的证治（9）</w:t>
      </w:r>
    </w:p>
    <w:p w14:paraId="7CD57089">
      <w:pPr>
        <w:widowControl/>
        <w:spacing w:line="480" w:lineRule="exact"/>
        <w:jc w:val="left"/>
        <w:rPr>
          <w:rFonts w:ascii="宋体" w:hAnsi="宋体" w:eastAsia="宋体" w:cs="宋体"/>
          <w:sz w:val="24"/>
        </w:rPr>
      </w:pPr>
      <w:r>
        <w:rPr>
          <w:rFonts w:hint="eastAsia" w:ascii="仿宋" w:hAnsi="仿宋" w:eastAsia="仿宋" w:cs="宋体"/>
          <w:sz w:val="28"/>
          <w:szCs w:val="28"/>
        </w:rPr>
        <w:t>4.妇人水血并结血室的证治（13）</w:t>
      </w:r>
    </w:p>
    <w:p w14:paraId="0AE3EBAF">
      <w:pPr>
        <w:widowControl/>
        <w:spacing w:line="360" w:lineRule="auto"/>
        <w:ind w:firstLine="321" w:firstLineChars="100"/>
        <w:jc w:val="center"/>
        <w:rPr>
          <w:rFonts w:ascii="仿宋" w:hAnsi="仿宋" w:eastAsia="仿宋" w:cs="宋体"/>
          <w:b/>
          <w:bCs/>
          <w:sz w:val="32"/>
          <w:szCs w:val="32"/>
        </w:rPr>
      </w:pPr>
      <w:r>
        <w:rPr>
          <w:rFonts w:hint="eastAsia" w:ascii="仿宋" w:hAnsi="仿宋" w:eastAsia="仿宋" w:cs="宋体"/>
          <w:b/>
          <w:bCs/>
          <w:sz w:val="32"/>
          <w:szCs w:val="32"/>
        </w:rPr>
        <w:t>温病学</w:t>
      </w:r>
    </w:p>
    <w:p w14:paraId="33B082DC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一、《温热论》条文</w:t>
      </w:r>
      <w:r>
        <w:rPr>
          <w:rFonts w:hint="eastAsia" w:ascii="仿宋" w:hAnsi="仿宋" w:eastAsia="仿宋" w:cs="宋体"/>
          <w:sz w:val="28"/>
          <w:szCs w:val="28"/>
        </w:rPr>
        <w:t>：（1）、（2）、（4）、（6）、（8）、（9）、（10）、（11）、（27）</w:t>
      </w:r>
    </w:p>
    <w:p w14:paraId="00541162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1.温病证治之总纲（1）</w:t>
      </w:r>
    </w:p>
    <w:p w14:paraId="35C53EFD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2.温病初起的治法及夹风、夹湿的不同治法（2）</w:t>
      </w:r>
    </w:p>
    <w:p w14:paraId="39853A89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3.营分证的表现（4）</w:t>
      </w:r>
    </w:p>
    <w:p w14:paraId="7A7D18D3">
      <w:pPr>
        <w:widowControl/>
        <w:spacing w:line="480" w:lineRule="exact"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4.战汗而解与脱证的异同（6）</w:t>
      </w:r>
    </w:p>
    <w:p w14:paraId="046EB625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5.温病的辨证纲领（8）</w:t>
      </w:r>
    </w:p>
    <w:p w14:paraId="49D8A2CA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6.湿邪为病的证治（9）</w:t>
      </w:r>
    </w:p>
    <w:p w14:paraId="4A1143D7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7.伤寒与湿热病攻下后邪尽标志（10）</w:t>
      </w:r>
    </w:p>
    <w:p w14:paraId="7A0AD310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8.苦泄法治疗温邪夹痰湿结于胃脘致痞的证治（11）</w:t>
      </w:r>
    </w:p>
    <w:p w14:paraId="135F9D33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9.斑和疹的形态区别及病机，以及红、紫、黑斑的诊断意义（27）</w:t>
      </w:r>
    </w:p>
    <w:p w14:paraId="2067BAB8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二、《湿热病篇》条文</w:t>
      </w:r>
      <w:r>
        <w:rPr>
          <w:rFonts w:hint="eastAsia" w:ascii="仿宋" w:hAnsi="仿宋" w:eastAsia="仿宋" w:cs="宋体"/>
          <w:sz w:val="28"/>
          <w:szCs w:val="28"/>
        </w:rPr>
        <w:t>：（1）、（1自注）、（2）、（3）、（9）、（11）、（13自注）、（34）。</w:t>
      </w:r>
    </w:p>
    <w:p w14:paraId="54483EB5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1.湿热证提纲（1）</w:t>
      </w:r>
    </w:p>
    <w:p w14:paraId="794F3AB5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2.湿热病病位；湿热病初起恶寒机理；湿热病邪侵袭途径（1自注）</w:t>
      </w:r>
    </w:p>
    <w:p w14:paraId="060D3E5E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3.阴湿伤表的证治（2）</w:t>
      </w:r>
    </w:p>
    <w:p w14:paraId="19F96B58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4.阳湿伤表的证治（3）</w:t>
      </w:r>
    </w:p>
    <w:p w14:paraId="71CE76D1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5.湿热余邪未清，胃气不舒的证治（9）</w:t>
      </w:r>
    </w:p>
    <w:p w14:paraId="1508E64F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6.湿流下焦的证治（11）</w:t>
      </w:r>
    </w:p>
    <w:p w14:paraId="0099D695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7.湿热在中焦，湿热轻重以舌诊辨别（13自注）</w:t>
      </w:r>
    </w:p>
    <w:p w14:paraId="239142DD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8.湿热病后期气血凝滞，灵机失运的证治（34）</w:t>
      </w:r>
    </w:p>
    <w:p w14:paraId="2A4EEDFF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三、《温病条辨》原文</w:t>
      </w:r>
      <w:r>
        <w:rPr>
          <w:rFonts w:hint="eastAsia" w:ascii="仿宋" w:hAnsi="仿宋" w:eastAsia="仿宋" w:cs="宋体"/>
          <w:sz w:val="28"/>
          <w:szCs w:val="28"/>
        </w:rPr>
        <w:t>：</w:t>
      </w:r>
      <w:bookmarkStart w:id="63" w:name="_Toc41601121"/>
      <w:bookmarkStart w:id="64" w:name="_Toc41600988"/>
      <w:r>
        <w:rPr>
          <w:rFonts w:hint="eastAsia" w:ascii="仿宋" w:hAnsi="仿宋" w:eastAsia="仿宋" w:cs="宋体"/>
          <w:sz w:val="28"/>
          <w:szCs w:val="28"/>
        </w:rPr>
        <w:t>上焦篇</w:t>
      </w:r>
      <w:bookmarkEnd w:id="63"/>
      <w:bookmarkEnd w:id="64"/>
      <w:r>
        <w:rPr>
          <w:rFonts w:hint="eastAsia" w:ascii="仿宋" w:hAnsi="仿宋" w:eastAsia="仿宋" w:cs="宋体"/>
          <w:sz w:val="28"/>
          <w:szCs w:val="28"/>
        </w:rPr>
        <w:t>：（1）、（2）、（3）、（4）、（6）、（7）、（9）、（10）、（11）、（17）、（24）、（26）、（33）、（36）、（42）、（43）、（56）、（57）、（58）；中焦篇：（1）、（1自注）、（11自注）、（12）、（17）、（23）、（30）、（38）、（41）、（63）、（65自注）；下焦篇：  （1）、（11）、（12）、（14）、（16）、（36）；杂说三焦病证的治疗原则</w:t>
      </w:r>
    </w:p>
    <w:p w14:paraId="63508DA8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1.温病的范围（上焦篇1）</w:t>
      </w:r>
    </w:p>
    <w:p w14:paraId="7DEC2F6D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2.温病的发病部位（上焦篇2）</w:t>
      </w:r>
    </w:p>
    <w:p w14:paraId="64D57B3A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3.温病的主要临床表现（上焦篇3）</w:t>
      </w:r>
    </w:p>
    <w:p w14:paraId="630F4A10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4.温病初起，邪在卫分的证治及治禁（上焦篇4）</w:t>
      </w:r>
    </w:p>
    <w:p w14:paraId="39D20CC3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5.风热犯肺以咳为主的证治（上焦篇6）</w:t>
      </w:r>
    </w:p>
    <w:p w14:paraId="20638DCF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6.热入气分，肺胃热盛的证治（上焦篇7）</w:t>
      </w:r>
    </w:p>
    <w:p w14:paraId="1251789F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7.白虎汤的应用禁忌（上焦篇9）</w:t>
      </w:r>
    </w:p>
    <w:p w14:paraId="7907129B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8.气营两燔的证治（上焦篇10）</w:t>
      </w:r>
    </w:p>
    <w:p w14:paraId="62926534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9.温病血分证证治（上焦篇11）</w:t>
      </w:r>
    </w:p>
    <w:p w14:paraId="42D6705A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10.邪入心包的证治（上焦篇17）</w:t>
      </w:r>
    </w:p>
    <w:p w14:paraId="29F81DDA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11.手太阴暑湿的证治（上焦篇24）</w:t>
      </w:r>
    </w:p>
    <w:p w14:paraId="0224C366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12.暑温在气分的证治（上焦篇26）</w:t>
      </w:r>
    </w:p>
    <w:p w14:paraId="2BC0F412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13.小儿暑痫的证治（上焦篇33）</w:t>
      </w:r>
    </w:p>
    <w:p w14:paraId="78272683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14.伏暑的概念（上焦篇36）</w:t>
      </w:r>
    </w:p>
    <w:p w14:paraId="26BE4CCD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15.强调伏暑、暑温、湿温的相关性（上焦篇42）</w:t>
      </w:r>
    </w:p>
    <w:p w14:paraId="3CABDD33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16.湿温初起的证治及治禁（上焦篇43）</w:t>
      </w:r>
    </w:p>
    <w:p w14:paraId="09E9ED54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17.秋燥肺胃阴伤的证治（上焦篇56）</w:t>
      </w:r>
    </w:p>
    <w:p w14:paraId="68F86CFC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18.燥热化火，清窍不利的证治（上焦篇57）</w:t>
      </w:r>
    </w:p>
    <w:p w14:paraId="6B459583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19.气分燥热伤肺的证治（上焦篇58）</w:t>
      </w:r>
    </w:p>
    <w:p w14:paraId="619ABC55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20.阳明温病的主要临床表现以及阳明经腑二证的不同证治；温病三焦传变规律（中焦篇1）、（中焦篇1自注）</w:t>
      </w:r>
    </w:p>
    <w:p w14:paraId="4A95116E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21.阳明温病三种攻下治法（中焦篇11自注）</w:t>
      </w:r>
    </w:p>
    <w:p w14:paraId="03CD4916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22.阳明温病胃阴大伤的治疗（中焦篇12）</w:t>
      </w:r>
    </w:p>
    <w:p w14:paraId="2ADE7DBE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23.五种阳明腑实兼证的病机、主症、治法和方药（中焦篇17）</w:t>
      </w:r>
    </w:p>
    <w:p w14:paraId="77E6AA9F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24.斑疹的治疗禁忌（中焦篇23）</w:t>
      </w:r>
    </w:p>
    <w:p w14:paraId="1B552BDA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25.温病伤阴而致之小便不利不可用淡渗法（中焦篇30）</w:t>
      </w:r>
    </w:p>
    <w:p w14:paraId="52299086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26.痰热结胸的证治（中焦篇38）</w:t>
      </w:r>
    </w:p>
    <w:p w14:paraId="4C37262A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27.暑湿弥漫三焦的证治（中焦篇41）</w:t>
      </w:r>
    </w:p>
    <w:p w14:paraId="5D029416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28.湿热蕴阻气分之黄芩滑石汤的证治（中焦篇63）</w:t>
      </w:r>
    </w:p>
    <w:p w14:paraId="4E75591A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29.痹分寒热，热痹不少（中焦篇65自注）</w:t>
      </w:r>
    </w:p>
    <w:p w14:paraId="058F84F1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30.加减复脉汤证治（下焦篇1）</w:t>
      </w:r>
    </w:p>
    <w:p w14:paraId="03ACCA08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31.少阴温病阴虚火炽的证治（下焦篇11）</w:t>
      </w:r>
    </w:p>
    <w:p w14:paraId="24E4CB7B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32.温病后期邪留阴分的证治（下焦篇12）</w:t>
      </w:r>
    </w:p>
    <w:p w14:paraId="46CC218D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33.阴亏较重，肝风已起而心中憺憺大动的证治（下焦篇14）</w:t>
      </w:r>
    </w:p>
    <w:p w14:paraId="00BA6B95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34.气阴大衰，虚风内动重证而时时欲脱的证治（下焦篇16）</w:t>
      </w:r>
    </w:p>
    <w:p w14:paraId="299737E9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35.暑伤心肾的证治（下焦篇36）</w:t>
      </w:r>
    </w:p>
    <w:p w14:paraId="0DDFF6A3">
      <w:pPr>
        <w:widowControl/>
        <w:spacing w:line="480" w:lineRule="exact"/>
        <w:jc w:val="left"/>
        <w:rPr>
          <w:rFonts w:ascii="仿宋" w:hAnsi="仿宋" w:eastAsia="仿宋" w:cs="宋体"/>
          <w:b/>
          <w:sz w:val="28"/>
          <w:szCs w:val="28"/>
          <w:highlight w:val="cyan"/>
        </w:rPr>
      </w:pPr>
      <w:r>
        <w:rPr>
          <w:rFonts w:hint="eastAsia" w:ascii="仿宋" w:hAnsi="仿宋" w:eastAsia="仿宋" w:cs="宋体"/>
          <w:sz w:val="28"/>
          <w:szCs w:val="28"/>
        </w:rPr>
        <w:t>36.论述三焦病证的用药原则（杂说）</w:t>
      </w:r>
    </w:p>
    <w:p w14:paraId="05023C20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四、《外感温病篇》原文</w:t>
      </w:r>
      <w:r>
        <w:rPr>
          <w:rFonts w:hint="eastAsia" w:ascii="仿宋" w:hAnsi="仿宋" w:eastAsia="仿宋" w:cs="宋体"/>
          <w:sz w:val="28"/>
          <w:szCs w:val="28"/>
        </w:rPr>
        <w:t>：（1）</w:t>
      </w:r>
    </w:p>
    <w:p w14:paraId="0BE08B19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1.风温之提纲证（1）</w:t>
      </w:r>
    </w:p>
    <w:p w14:paraId="3E78DED6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bookmarkStart w:id="65" w:name="_Toc41600993"/>
      <w:bookmarkStart w:id="66" w:name="_Toc41601126"/>
      <w:r>
        <w:rPr>
          <w:rFonts w:hint="eastAsia" w:ascii="仿宋" w:hAnsi="仿宋" w:eastAsia="仿宋" w:cs="宋体"/>
          <w:b/>
          <w:bCs/>
          <w:sz w:val="28"/>
          <w:szCs w:val="28"/>
        </w:rPr>
        <w:t>五、《温疫论</w:t>
      </w:r>
      <w:bookmarkEnd w:id="65"/>
      <w:bookmarkEnd w:id="66"/>
      <w:r>
        <w:rPr>
          <w:rFonts w:hint="eastAsia" w:ascii="仿宋" w:hAnsi="仿宋" w:eastAsia="仿宋" w:cs="宋体"/>
          <w:b/>
          <w:bCs/>
          <w:sz w:val="28"/>
          <w:szCs w:val="28"/>
        </w:rPr>
        <w:t>》</w:t>
      </w:r>
      <w:bookmarkStart w:id="67" w:name="_Toc41601127"/>
      <w:bookmarkStart w:id="68" w:name="_Toc41600994"/>
      <w:r>
        <w:rPr>
          <w:rFonts w:hint="eastAsia" w:ascii="仿宋" w:hAnsi="仿宋" w:eastAsia="仿宋" w:cs="宋体"/>
          <w:b/>
          <w:bCs/>
          <w:sz w:val="28"/>
          <w:szCs w:val="28"/>
        </w:rPr>
        <w:t>原文</w:t>
      </w:r>
      <w:r>
        <w:rPr>
          <w:rFonts w:hint="eastAsia" w:ascii="仿宋" w:hAnsi="仿宋" w:eastAsia="仿宋" w:cs="宋体"/>
          <w:sz w:val="28"/>
          <w:szCs w:val="28"/>
        </w:rPr>
        <w:t>：原序</w:t>
      </w:r>
      <w:bookmarkEnd w:id="67"/>
      <w:bookmarkEnd w:id="68"/>
      <w:r>
        <w:rPr>
          <w:rFonts w:hint="eastAsia" w:ascii="仿宋" w:hAnsi="仿宋" w:eastAsia="仿宋" w:cs="宋体"/>
          <w:sz w:val="28"/>
          <w:szCs w:val="28"/>
        </w:rPr>
        <w:t>、上卷病、上卷疫初起、上卷意逐邪勿拘结粪</w:t>
      </w:r>
    </w:p>
    <w:p w14:paraId="638D640D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1.疫病的特异性致病因素（原序）</w:t>
      </w:r>
    </w:p>
    <w:p w14:paraId="72576693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2.疫病的发生与人体正气强弱密切相关（上卷</w:t>
      </w:r>
      <w:r>
        <w:rPr>
          <w:rFonts w:hint="eastAsia" w:ascii="仿宋" w:hAnsi="仿宋" w:eastAsia="仿宋" w:cs="宋体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宋体"/>
          <w:sz w:val="28"/>
          <w:szCs w:val="28"/>
        </w:rPr>
        <w:t>原病）</w:t>
      </w:r>
    </w:p>
    <w:p w14:paraId="5806D3EA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3.达原饮的证治（上卷 温疫初起）</w:t>
      </w:r>
    </w:p>
    <w:p w14:paraId="10DF61A1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4.温疫的治疗以逐邪为第一要义（上卷 注意逐邪勿拘结粪）</w:t>
      </w:r>
    </w:p>
    <w:p w14:paraId="08CE997D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六、《广瘟疫论》条文</w:t>
      </w:r>
      <w:r>
        <w:rPr>
          <w:rFonts w:hint="eastAsia" w:ascii="仿宋" w:hAnsi="仿宋" w:eastAsia="仿宋" w:cs="宋体"/>
          <w:sz w:val="28"/>
          <w:szCs w:val="28"/>
        </w:rPr>
        <w:t>：卷之四 下法</w:t>
      </w:r>
    </w:p>
    <w:p w14:paraId="56D6F1BD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1.伤寒与疫病下法的区别（卷之四 下法）</w:t>
      </w:r>
    </w:p>
    <w:p w14:paraId="72B5B4D0">
      <w:pPr>
        <w:widowControl/>
        <w:spacing w:line="480" w:lineRule="exact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七、《三时伏气外感篇》原文</w:t>
      </w:r>
    </w:p>
    <w:p w14:paraId="1B7707A5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1.春温的病机与初起治法</w:t>
      </w:r>
    </w:p>
    <w:p w14:paraId="1ACFC109">
      <w:pPr>
        <w:widowControl/>
        <w:spacing w:line="480" w:lineRule="exact"/>
        <w:jc w:val="left"/>
        <w:rPr>
          <w:rFonts w:ascii="宋体" w:hAnsi="宋体" w:eastAsia="宋体" w:cs="宋体"/>
          <w:color w:val="000000"/>
          <w:kern w:val="0"/>
          <w:sz w:val="24"/>
        </w:rPr>
      </w:pPr>
      <w:r>
        <w:rPr>
          <w:rFonts w:hint="eastAsia" w:ascii="仿宋" w:hAnsi="仿宋" w:eastAsia="仿宋" w:cs="宋体"/>
          <w:sz w:val="28"/>
          <w:szCs w:val="28"/>
        </w:rPr>
        <w:t>2.风温的病机与传变特点</w:t>
      </w:r>
    </w:p>
    <w:p w14:paraId="1C6C95D6">
      <w:pPr>
        <w:spacing w:line="360" w:lineRule="auto"/>
        <w:rPr>
          <w:rFonts w:ascii="宋体" w:hAnsi="宋体" w:eastAsia="宋体" w:cs="宋体"/>
          <w:sz w:val="24"/>
        </w:rPr>
      </w:pPr>
    </w:p>
    <w:p w14:paraId="76F1E7FB">
      <w:pPr>
        <w:rPr>
          <w:rFonts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br w:type="page"/>
      </w:r>
    </w:p>
    <w:p w14:paraId="4176C860">
      <w:pPr>
        <w:spacing w:line="560" w:lineRule="exact"/>
        <w:jc w:val="center"/>
        <w:rPr>
          <w:rFonts w:ascii="仿宋" w:hAnsi="仿宋" w:eastAsia="仿宋" w:cs="宋体"/>
          <w:b/>
          <w:bCs/>
          <w:sz w:val="32"/>
          <w:szCs w:val="32"/>
        </w:rPr>
      </w:pPr>
      <w:r>
        <w:rPr>
          <w:rFonts w:hint="eastAsia" w:ascii="仿宋" w:hAnsi="仿宋" w:eastAsia="仿宋" w:cs="宋体"/>
          <w:b/>
          <w:bCs/>
          <w:sz w:val="32"/>
          <w:szCs w:val="32"/>
        </w:rPr>
        <w:t>二级考试大纲</w:t>
      </w:r>
    </w:p>
    <w:p w14:paraId="0AC16D18">
      <w:pPr>
        <w:spacing w:line="560" w:lineRule="exact"/>
        <w:jc w:val="center"/>
        <w:rPr>
          <w:rFonts w:ascii="仿宋" w:hAnsi="仿宋" w:eastAsia="仿宋" w:cs="宋体"/>
          <w:b/>
          <w:bCs/>
          <w:sz w:val="24"/>
        </w:rPr>
      </w:pPr>
      <w:r>
        <w:rPr>
          <w:rFonts w:hint="eastAsia" w:ascii="仿宋" w:hAnsi="仿宋" w:eastAsia="仿宋" w:cs="宋体"/>
          <w:b/>
          <w:bCs/>
          <w:sz w:val="24"/>
        </w:rPr>
        <w:t>（在一级的基础上，增加以下条目）</w:t>
      </w:r>
    </w:p>
    <w:p w14:paraId="44062CF0">
      <w:pPr>
        <w:spacing w:line="560" w:lineRule="exact"/>
        <w:jc w:val="center"/>
        <w:rPr>
          <w:rFonts w:ascii="仿宋" w:hAnsi="仿宋" w:eastAsia="仿宋" w:cs="宋体"/>
          <w:b/>
          <w:bCs/>
          <w:sz w:val="32"/>
          <w:szCs w:val="32"/>
        </w:rPr>
      </w:pPr>
      <w:bookmarkStart w:id="69" w:name="OLE_LINK11"/>
      <w:r>
        <w:rPr>
          <w:rFonts w:hint="eastAsia" w:ascii="仿宋" w:hAnsi="仿宋" w:eastAsia="仿宋" w:cs="宋体"/>
          <w:b/>
          <w:bCs/>
          <w:sz w:val="32"/>
          <w:szCs w:val="32"/>
        </w:rPr>
        <w:t>《黄帝内经》</w:t>
      </w:r>
    </w:p>
    <w:bookmarkEnd w:id="69"/>
    <w:p w14:paraId="2CF99DD6">
      <w:pPr>
        <w:spacing w:line="360" w:lineRule="auto"/>
        <w:rPr>
          <w:rFonts w:ascii="仿宋" w:hAnsi="仿宋" w:eastAsia="仿宋" w:cs="宋体"/>
          <w:b/>
          <w:bCs/>
          <w:sz w:val="32"/>
          <w:szCs w:val="28"/>
        </w:rPr>
      </w:pPr>
      <w:bookmarkStart w:id="70" w:name="OLE_LINK211"/>
      <w:bookmarkStart w:id="71" w:name="OLE_LINK42"/>
      <w:r>
        <w:rPr>
          <w:rFonts w:hint="eastAsia" w:ascii="仿宋" w:hAnsi="仿宋" w:eastAsia="仿宋" w:cs="宋体"/>
          <w:b/>
          <w:bCs/>
          <w:sz w:val="32"/>
          <w:szCs w:val="28"/>
        </w:rPr>
        <w:t>《素问》部分</w:t>
      </w:r>
    </w:p>
    <w:bookmarkEnd w:id="70"/>
    <w:bookmarkEnd w:id="71"/>
    <w:p w14:paraId="7500EE2C">
      <w:pPr>
        <w:spacing w:line="480" w:lineRule="exac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《上古天真论篇第一》</w:t>
      </w:r>
    </w:p>
    <w:p w14:paraId="6AF19F2A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达到“德全不危”的重要养生方法和意义。</w:t>
      </w:r>
    </w:p>
    <w:p w14:paraId="64D2CD69">
      <w:pPr>
        <w:spacing w:line="480" w:lineRule="exac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《四气调神大论篇第二》</w:t>
      </w:r>
    </w:p>
    <w:p w14:paraId="0BF72130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1.顺应春季自然界阳气升发特点的养生方法；</w:t>
      </w:r>
    </w:p>
    <w:p w14:paraId="2963C4EB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2.顺应夏季自然界阳气充盛特点的养生方法；</w:t>
      </w:r>
    </w:p>
    <w:p w14:paraId="0BE56EF9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3.顺应秋季自然界阳气内敛特点的养生方法；</w:t>
      </w:r>
    </w:p>
    <w:p w14:paraId="2210D3ED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4.顺应冬季自然界阳气闭藏特点的养生方法；</w:t>
      </w:r>
    </w:p>
    <w:p w14:paraId="033C4FDD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5.养生顺从阴阳的重要性。</w:t>
      </w:r>
    </w:p>
    <w:p w14:paraId="2012130C">
      <w:pPr>
        <w:spacing w:line="480" w:lineRule="exac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《生气通天论篇第三》</w:t>
      </w:r>
    </w:p>
    <w:p w14:paraId="0B2001E0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1.阳气开阖不得而致的病证；</w:t>
      </w:r>
    </w:p>
    <w:p w14:paraId="2E065E84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2.“阴不胜其阳”“阳不胜其阴”阴阳失和的病理表现及“陈阴阳”的养生原则。</w:t>
      </w:r>
    </w:p>
    <w:p w14:paraId="37776EC0">
      <w:pPr>
        <w:spacing w:line="480" w:lineRule="exact"/>
        <w:rPr>
          <w:rFonts w:ascii="仿宋" w:hAnsi="仿宋" w:eastAsia="仿宋" w:cs="宋体"/>
          <w:b/>
          <w:bCs/>
          <w:sz w:val="28"/>
          <w:szCs w:val="28"/>
        </w:rPr>
      </w:pPr>
      <w:bookmarkStart w:id="72" w:name="OLE_LINK94"/>
      <w:r>
        <w:rPr>
          <w:rFonts w:hint="eastAsia" w:ascii="仿宋" w:hAnsi="仿宋" w:eastAsia="仿宋" w:cs="宋体"/>
          <w:b/>
          <w:bCs/>
          <w:sz w:val="28"/>
          <w:szCs w:val="28"/>
        </w:rPr>
        <w:t>《</w:t>
      </w:r>
      <w:bookmarkEnd w:id="72"/>
      <w:r>
        <w:rPr>
          <w:rFonts w:hint="eastAsia" w:ascii="仿宋" w:hAnsi="仿宋" w:eastAsia="仿宋" w:cs="宋体"/>
          <w:b/>
          <w:bCs/>
          <w:sz w:val="28"/>
          <w:szCs w:val="28"/>
        </w:rPr>
        <w:t>阴阳应象大论篇第五</w:t>
      </w:r>
      <w:bookmarkStart w:id="73" w:name="OLE_LINK95"/>
      <w:r>
        <w:rPr>
          <w:rFonts w:hint="eastAsia" w:ascii="仿宋" w:hAnsi="仿宋" w:eastAsia="仿宋" w:cs="宋体"/>
          <w:b/>
          <w:bCs/>
          <w:sz w:val="28"/>
          <w:szCs w:val="28"/>
        </w:rPr>
        <w:t>》</w:t>
      </w:r>
      <w:bookmarkEnd w:id="73"/>
    </w:p>
    <w:p w14:paraId="1C6D7B39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1.阴阳的性质作用以及阴阳相互转化的关系；</w:t>
      </w:r>
    </w:p>
    <w:p w14:paraId="04D8E71A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2.自然界云雨形成的机理；</w:t>
      </w:r>
    </w:p>
    <w:p w14:paraId="2D789BCE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3.药物饮食气与味的阴阳属性及其性能；</w:t>
      </w:r>
    </w:p>
    <w:p w14:paraId="5B6DF4C0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4.以阴阳之理阐释药物饮食气味厚薄及其作用；</w:t>
      </w:r>
    </w:p>
    <w:p w14:paraId="0C013485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5.寒热所伤人体形气不同之理；</w:t>
      </w:r>
    </w:p>
    <w:p w14:paraId="5388D4AA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6.喜怒、寒暑等六淫致病及内伤情志的病因以及伏邪发病之理。</w:t>
      </w:r>
    </w:p>
    <w:p w14:paraId="55ABE488">
      <w:pPr>
        <w:spacing w:line="480" w:lineRule="exac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《阴阳离合论篇第六》</w:t>
      </w:r>
    </w:p>
    <w:p w14:paraId="36E726DE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对于事物阴阳属性的认识，既有无限可分性又要看到所蕴含的整体性。</w:t>
      </w:r>
    </w:p>
    <w:p w14:paraId="4189B1E0">
      <w:pPr>
        <w:spacing w:line="480" w:lineRule="exact"/>
        <w:rPr>
          <w:rFonts w:ascii="仿宋" w:hAnsi="仿宋" w:eastAsia="仿宋" w:cs="宋体"/>
          <w:b/>
          <w:bCs/>
          <w:sz w:val="28"/>
          <w:szCs w:val="28"/>
        </w:rPr>
      </w:pPr>
      <w:bookmarkStart w:id="74" w:name="OLE_LINK109"/>
      <w:r>
        <w:rPr>
          <w:rFonts w:hint="eastAsia" w:ascii="仿宋" w:hAnsi="仿宋" w:eastAsia="仿宋" w:cs="宋体"/>
          <w:b/>
          <w:bCs/>
          <w:sz w:val="28"/>
          <w:szCs w:val="28"/>
        </w:rPr>
        <w:t>《</w:t>
      </w:r>
      <w:bookmarkEnd w:id="74"/>
      <w:r>
        <w:rPr>
          <w:rFonts w:hint="eastAsia" w:ascii="仿宋" w:hAnsi="仿宋" w:eastAsia="仿宋" w:cs="宋体"/>
          <w:b/>
          <w:bCs/>
          <w:sz w:val="28"/>
          <w:szCs w:val="28"/>
        </w:rPr>
        <w:t>灵兰秘典论篇第八》</w:t>
      </w:r>
    </w:p>
    <w:p w14:paraId="4B161617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“主明则下安”“主不明则十二官危”心为主导十二脏腑分工合作。</w:t>
      </w:r>
    </w:p>
    <w:p w14:paraId="5BC53F03">
      <w:pPr>
        <w:spacing w:line="480" w:lineRule="exact"/>
        <w:rPr>
          <w:rFonts w:ascii="仿宋" w:hAnsi="仿宋" w:eastAsia="仿宋" w:cs="宋体"/>
          <w:b/>
          <w:bCs/>
          <w:sz w:val="28"/>
          <w:szCs w:val="28"/>
        </w:rPr>
      </w:pPr>
      <w:bookmarkStart w:id="75" w:name="_Toc41601039"/>
      <w:bookmarkStart w:id="76" w:name="_Toc41600906"/>
      <w:r>
        <w:rPr>
          <w:rFonts w:hint="eastAsia" w:ascii="仿宋" w:hAnsi="仿宋" w:eastAsia="仿宋" w:cs="宋体"/>
          <w:b/>
          <w:bCs/>
          <w:sz w:val="28"/>
          <w:szCs w:val="28"/>
        </w:rPr>
        <w:t>《五脏生成篇第十</w:t>
      </w:r>
      <w:bookmarkEnd w:id="75"/>
      <w:bookmarkEnd w:id="76"/>
      <w:r>
        <w:rPr>
          <w:rFonts w:hint="eastAsia" w:ascii="仿宋" w:hAnsi="仿宋" w:eastAsia="仿宋" w:cs="宋体"/>
          <w:b/>
          <w:bCs/>
          <w:sz w:val="28"/>
          <w:szCs w:val="28"/>
        </w:rPr>
        <w:t>》</w:t>
      </w:r>
    </w:p>
    <w:p w14:paraId="6C70FB0C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五脏之所合、所主、所荣。</w:t>
      </w:r>
    </w:p>
    <w:p w14:paraId="5E9EA969">
      <w:pPr>
        <w:spacing w:line="480" w:lineRule="exact"/>
        <w:rPr>
          <w:rFonts w:ascii="仿宋" w:hAnsi="仿宋" w:eastAsia="仿宋" w:cs="宋体"/>
          <w:b/>
          <w:bCs/>
          <w:sz w:val="28"/>
          <w:szCs w:val="28"/>
        </w:rPr>
      </w:pPr>
      <w:bookmarkStart w:id="77" w:name="OLE_LINK117"/>
      <w:r>
        <w:rPr>
          <w:rFonts w:hint="eastAsia" w:ascii="仿宋" w:hAnsi="仿宋" w:eastAsia="仿宋" w:cs="宋体"/>
          <w:b/>
          <w:bCs/>
          <w:sz w:val="28"/>
          <w:szCs w:val="28"/>
        </w:rPr>
        <w:t>《五脏别论篇第十一》</w:t>
      </w:r>
    </w:p>
    <w:bookmarkEnd w:id="77"/>
    <w:p w14:paraId="2725B51A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肠胃虚实的判断，以及脏腑“满”和“实”的特点。</w:t>
      </w:r>
    </w:p>
    <w:p w14:paraId="4070211C">
      <w:pPr>
        <w:spacing w:line="480" w:lineRule="exact"/>
        <w:rPr>
          <w:rFonts w:ascii="仿宋" w:hAnsi="仿宋" w:eastAsia="仿宋" w:cs="宋体"/>
          <w:b/>
          <w:bCs/>
          <w:sz w:val="28"/>
          <w:szCs w:val="28"/>
        </w:rPr>
      </w:pPr>
      <w:bookmarkStart w:id="78" w:name="OLE_LINK238"/>
      <w:r>
        <w:rPr>
          <w:rFonts w:hint="eastAsia" w:ascii="仿宋" w:hAnsi="仿宋" w:eastAsia="仿宋" w:cs="宋体"/>
          <w:b/>
          <w:bCs/>
          <w:sz w:val="28"/>
          <w:szCs w:val="28"/>
        </w:rPr>
        <w:t>《汤液醪醴论篇第十四》</w:t>
      </w:r>
    </w:p>
    <w:bookmarkEnd w:id="78"/>
    <w:p w14:paraId="47B01314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1.“神不使”是“形弊血尽”治疗无法取效的原因；</w:t>
      </w:r>
    </w:p>
    <w:p w14:paraId="2AB7DC54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2.疾病轻微，良工治疗得法，不取效的原因。</w:t>
      </w:r>
    </w:p>
    <w:p w14:paraId="06D8C652">
      <w:pPr>
        <w:spacing w:line="480" w:lineRule="exac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《脉要精微论篇第十七》</w:t>
      </w:r>
    </w:p>
    <w:p w14:paraId="624380A2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脉诊要“分之有期”，即与自然界四时阴阳变化规律相参。</w:t>
      </w:r>
    </w:p>
    <w:p w14:paraId="32577C93">
      <w:pPr>
        <w:spacing w:line="480" w:lineRule="exact"/>
        <w:rPr>
          <w:rFonts w:ascii="仿宋" w:hAnsi="仿宋" w:eastAsia="仿宋" w:cs="宋体"/>
          <w:b/>
          <w:bCs/>
          <w:sz w:val="28"/>
          <w:szCs w:val="28"/>
        </w:rPr>
      </w:pPr>
      <w:bookmarkStart w:id="79" w:name="OLE_LINK244"/>
      <w:r>
        <w:rPr>
          <w:rFonts w:hint="eastAsia" w:ascii="仿宋" w:hAnsi="仿宋" w:eastAsia="仿宋" w:cs="宋体"/>
          <w:b/>
          <w:bCs/>
          <w:sz w:val="28"/>
          <w:szCs w:val="28"/>
        </w:rPr>
        <w:t>《平人气象论篇第十八》</w:t>
      </w:r>
    </w:p>
    <w:bookmarkEnd w:id="79"/>
    <w:p w14:paraId="2EFB3067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“以不病调病人”的诊脉方法。</w:t>
      </w:r>
    </w:p>
    <w:p w14:paraId="47F9223E">
      <w:pPr>
        <w:spacing w:line="480" w:lineRule="exact"/>
        <w:rPr>
          <w:rFonts w:ascii="仿宋" w:hAnsi="仿宋" w:eastAsia="仿宋" w:cs="宋体"/>
          <w:sz w:val="28"/>
          <w:szCs w:val="28"/>
        </w:rPr>
      </w:pPr>
      <w:bookmarkStart w:id="80" w:name="OLE_LINK151"/>
      <w:r>
        <w:rPr>
          <w:rFonts w:hint="eastAsia" w:ascii="仿宋" w:hAnsi="仿宋" w:eastAsia="仿宋" w:cs="宋体"/>
          <w:b/>
          <w:bCs/>
          <w:sz w:val="28"/>
          <w:szCs w:val="28"/>
        </w:rPr>
        <w:t>《</w:t>
      </w:r>
      <w:bookmarkEnd w:id="80"/>
      <w:r>
        <w:rPr>
          <w:rFonts w:hint="eastAsia" w:ascii="仿宋" w:hAnsi="仿宋" w:eastAsia="仿宋" w:cs="宋体"/>
          <w:b/>
          <w:bCs/>
          <w:sz w:val="28"/>
          <w:szCs w:val="28"/>
        </w:rPr>
        <w:t>玉机真脏论篇第十九》</w:t>
      </w:r>
    </w:p>
    <w:p w14:paraId="577C040F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1.“五脏相通，移皆有次”的五脏病气传规律；</w:t>
      </w:r>
    </w:p>
    <w:p w14:paraId="19FE39B5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2.“五实”“五虚”的病证表现。</w:t>
      </w:r>
    </w:p>
    <w:p w14:paraId="3132882A">
      <w:pPr>
        <w:spacing w:line="480" w:lineRule="exac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《经脉别论篇第二十一》</w:t>
      </w:r>
    </w:p>
    <w:p w14:paraId="01A57A6D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1.诊病要注意观察人性格、体质情况；</w:t>
      </w:r>
    </w:p>
    <w:p w14:paraId="6776DD21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2.谷食入胃后，运化、输布精微的过程以及诊寸口脉的原理。</w:t>
      </w:r>
    </w:p>
    <w:p w14:paraId="72CCA759">
      <w:pPr>
        <w:spacing w:line="480" w:lineRule="exac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《脏气法时论篇第二十二</w:t>
      </w:r>
      <w:bookmarkStart w:id="81" w:name="OLE_LINK158"/>
      <w:r>
        <w:rPr>
          <w:rFonts w:hint="eastAsia" w:ascii="仿宋" w:hAnsi="仿宋" w:eastAsia="仿宋" w:cs="宋体"/>
          <w:b/>
          <w:bCs/>
          <w:sz w:val="28"/>
          <w:szCs w:val="28"/>
        </w:rPr>
        <w:t>》</w:t>
      </w:r>
      <w:bookmarkEnd w:id="81"/>
    </w:p>
    <w:p w14:paraId="3FAAB797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药食五味功用及病随五味所宜的理论。</w:t>
      </w:r>
    </w:p>
    <w:p w14:paraId="676ACFC4">
      <w:pPr>
        <w:spacing w:line="480" w:lineRule="exac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《八正神明论篇第二十六》</w:t>
      </w:r>
    </w:p>
    <w:p w14:paraId="7873E94C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上工救其萌牙，治未病，强调早诊断、早治疗。</w:t>
      </w:r>
    </w:p>
    <w:p w14:paraId="7CB86B98">
      <w:pPr>
        <w:spacing w:line="480" w:lineRule="exact"/>
        <w:rPr>
          <w:rFonts w:ascii="仿宋" w:hAnsi="仿宋" w:eastAsia="仿宋" w:cs="宋体"/>
          <w:b/>
          <w:bCs/>
          <w:sz w:val="28"/>
          <w:szCs w:val="28"/>
        </w:rPr>
      </w:pPr>
      <w:bookmarkStart w:id="82" w:name="OLE_LINK169"/>
      <w:r>
        <w:rPr>
          <w:rFonts w:hint="eastAsia" w:ascii="仿宋" w:hAnsi="仿宋" w:eastAsia="仿宋" w:cs="宋体"/>
          <w:b/>
          <w:bCs/>
          <w:sz w:val="28"/>
          <w:szCs w:val="28"/>
        </w:rPr>
        <w:t>《</w:t>
      </w:r>
      <w:bookmarkEnd w:id="82"/>
      <w:r>
        <w:rPr>
          <w:rFonts w:hint="eastAsia" w:ascii="仿宋" w:hAnsi="仿宋" w:eastAsia="仿宋" w:cs="宋体"/>
          <w:b/>
          <w:bCs/>
          <w:sz w:val="28"/>
          <w:szCs w:val="28"/>
        </w:rPr>
        <w:t>太阴阳明论篇第二十九</w:t>
      </w:r>
      <w:bookmarkStart w:id="83" w:name="OLE_LINK170"/>
      <w:r>
        <w:rPr>
          <w:rFonts w:hint="eastAsia" w:ascii="仿宋" w:hAnsi="仿宋" w:eastAsia="仿宋" w:cs="宋体"/>
          <w:b/>
          <w:bCs/>
          <w:sz w:val="28"/>
          <w:szCs w:val="28"/>
        </w:rPr>
        <w:t>》</w:t>
      </w:r>
      <w:bookmarkEnd w:id="83"/>
    </w:p>
    <w:p w14:paraId="2CDB8558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1.太阴、阳明经脉循行有差异，提出风邪侵犯上先受之，湿邪侵犯下先受之。</w:t>
      </w:r>
    </w:p>
    <w:p w14:paraId="61545903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2.脾主为胃行其津液的生理功能。</w:t>
      </w:r>
    </w:p>
    <w:p w14:paraId="05444BDD">
      <w:pPr>
        <w:spacing w:line="480" w:lineRule="exact"/>
        <w:rPr>
          <w:rFonts w:ascii="仿宋" w:hAnsi="仿宋" w:eastAsia="仿宋" w:cs="宋体"/>
          <w:b/>
          <w:bCs/>
          <w:sz w:val="28"/>
          <w:szCs w:val="28"/>
        </w:rPr>
      </w:pPr>
      <w:bookmarkStart w:id="84" w:name="OLE_LINK171"/>
      <w:r>
        <w:rPr>
          <w:rFonts w:hint="eastAsia" w:ascii="仿宋" w:hAnsi="仿宋" w:eastAsia="仿宋" w:cs="宋体"/>
          <w:b/>
          <w:bCs/>
          <w:sz w:val="28"/>
          <w:szCs w:val="28"/>
        </w:rPr>
        <w:t>《评热病论篇第三十三》</w:t>
      </w:r>
    </w:p>
    <w:bookmarkEnd w:id="84"/>
    <w:p w14:paraId="2F939A62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阴阳交的症状、病机及预后。</w:t>
      </w:r>
    </w:p>
    <w:p w14:paraId="6208862D">
      <w:pPr>
        <w:spacing w:line="480" w:lineRule="exac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《咳论篇第三十八》</w:t>
      </w:r>
    </w:p>
    <w:p w14:paraId="0941F264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咳嗽与肺胃二脏的密切关系。</w:t>
      </w:r>
    </w:p>
    <w:p w14:paraId="173F15AB">
      <w:pPr>
        <w:spacing w:line="480" w:lineRule="exac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《痹论篇第四十三》</w:t>
      </w:r>
    </w:p>
    <w:p w14:paraId="182886F1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根据受邪季节和部位不同，痹证可分为五体痹。</w:t>
      </w:r>
    </w:p>
    <w:p w14:paraId="57223C18">
      <w:pPr>
        <w:spacing w:line="480" w:lineRule="exact"/>
        <w:rPr>
          <w:rFonts w:ascii="仿宋" w:hAnsi="仿宋" w:eastAsia="仿宋" w:cs="宋体"/>
          <w:b/>
          <w:bCs/>
          <w:sz w:val="28"/>
          <w:szCs w:val="28"/>
        </w:rPr>
      </w:pPr>
      <w:bookmarkStart w:id="85" w:name="OLE_LINK198"/>
      <w:r>
        <w:rPr>
          <w:rFonts w:hint="eastAsia" w:ascii="仿宋" w:hAnsi="仿宋" w:eastAsia="仿宋" w:cs="宋体"/>
          <w:b/>
          <w:bCs/>
          <w:sz w:val="28"/>
          <w:szCs w:val="28"/>
        </w:rPr>
        <w:t>《</w:t>
      </w:r>
      <w:bookmarkEnd w:id="85"/>
      <w:r>
        <w:rPr>
          <w:rFonts w:hint="eastAsia" w:ascii="仿宋" w:hAnsi="仿宋" w:eastAsia="仿宋" w:cs="宋体"/>
          <w:b/>
          <w:bCs/>
          <w:sz w:val="28"/>
          <w:szCs w:val="28"/>
        </w:rPr>
        <w:t>痿论篇第四十四</w:t>
      </w:r>
      <w:bookmarkStart w:id="86" w:name="OLE_LINK199"/>
      <w:r>
        <w:rPr>
          <w:rFonts w:hint="eastAsia" w:ascii="仿宋" w:hAnsi="仿宋" w:eastAsia="仿宋" w:cs="宋体"/>
          <w:b/>
          <w:bCs/>
          <w:sz w:val="28"/>
          <w:szCs w:val="28"/>
        </w:rPr>
        <w:t>》</w:t>
      </w:r>
      <w:bookmarkEnd w:id="86"/>
    </w:p>
    <w:p w14:paraId="3C188D5D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痿证的治疗原则。</w:t>
      </w:r>
    </w:p>
    <w:p w14:paraId="721FBB84">
      <w:pPr>
        <w:spacing w:line="480" w:lineRule="exact"/>
        <w:rPr>
          <w:rFonts w:ascii="仿宋" w:hAnsi="仿宋" w:eastAsia="仿宋" w:cs="宋体"/>
          <w:b/>
          <w:bCs/>
          <w:sz w:val="28"/>
          <w:szCs w:val="28"/>
        </w:rPr>
      </w:pPr>
      <w:bookmarkStart w:id="87" w:name="OLE_LINK201"/>
      <w:r>
        <w:rPr>
          <w:rFonts w:hint="eastAsia" w:ascii="仿宋" w:hAnsi="仿宋" w:eastAsia="仿宋" w:cs="宋体"/>
          <w:b/>
          <w:bCs/>
          <w:sz w:val="28"/>
          <w:szCs w:val="28"/>
        </w:rPr>
        <w:t>《</w:t>
      </w:r>
      <w:bookmarkEnd w:id="87"/>
      <w:r>
        <w:rPr>
          <w:rFonts w:hint="eastAsia" w:ascii="仿宋" w:hAnsi="仿宋" w:eastAsia="仿宋" w:cs="宋体"/>
          <w:b/>
          <w:bCs/>
          <w:sz w:val="28"/>
          <w:szCs w:val="28"/>
        </w:rPr>
        <w:t>刺禁论篇第五十二</w:t>
      </w:r>
      <w:bookmarkStart w:id="88" w:name="OLE_LINK202"/>
      <w:r>
        <w:rPr>
          <w:rFonts w:hint="eastAsia" w:ascii="仿宋" w:hAnsi="仿宋" w:eastAsia="仿宋" w:cs="宋体"/>
          <w:b/>
          <w:bCs/>
          <w:sz w:val="28"/>
          <w:szCs w:val="28"/>
        </w:rPr>
        <w:t>》</w:t>
      </w:r>
      <w:bookmarkEnd w:id="88"/>
    </w:p>
    <w:p w14:paraId="500B1402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从气机输布运行论五脏功能特性。</w:t>
      </w:r>
    </w:p>
    <w:p w14:paraId="32EA8F3E">
      <w:pPr>
        <w:spacing w:line="480" w:lineRule="exact"/>
        <w:rPr>
          <w:rFonts w:ascii="仿宋" w:hAnsi="仿宋" w:eastAsia="仿宋" w:cs="宋体"/>
          <w:b/>
          <w:bCs/>
          <w:sz w:val="28"/>
          <w:szCs w:val="28"/>
        </w:rPr>
      </w:pPr>
      <w:bookmarkStart w:id="89" w:name="OLE_LINK203"/>
      <w:r>
        <w:rPr>
          <w:rFonts w:hint="eastAsia" w:ascii="仿宋" w:hAnsi="仿宋" w:eastAsia="仿宋" w:cs="宋体"/>
          <w:b/>
          <w:bCs/>
          <w:sz w:val="28"/>
          <w:szCs w:val="28"/>
        </w:rPr>
        <w:t>《水热穴论篇第六十一》</w:t>
      </w:r>
    </w:p>
    <w:bookmarkEnd w:id="89"/>
    <w:p w14:paraId="266B412D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“其本在肾，其末在肺”水肿病的病机与肺肾相关。</w:t>
      </w:r>
    </w:p>
    <w:p w14:paraId="238D0A9A">
      <w:pPr>
        <w:spacing w:line="480" w:lineRule="exac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《调经论篇第六十二》</w:t>
      </w:r>
    </w:p>
    <w:p w14:paraId="7A5199B1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以阴阳为总纲，内外寒热的虚实病机。</w:t>
      </w:r>
    </w:p>
    <w:p w14:paraId="727D58BA">
      <w:pPr>
        <w:spacing w:line="480" w:lineRule="exac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《标本病传论篇第六十五》</w:t>
      </w:r>
    </w:p>
    <w:p w14:paraId="43148309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标本缓急的治疗原则。</w:t>
      </w:r>
    </w:p>
    <w:p w14:paraId="174163AD">
      <w:pPr>
        <w:spacing w:line="480" w:lineRule="exac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《五运行大论篇第六十七》</w:t>
      </w:r>
    </w:p>
    <w:p w14:paraId="714D5B6D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1.强调主要从“象”的变化，不主要以“数”分析阴阳的运动规律；</w:t>
      </w:r>
    </w:p>
    <w:p w14:paraId="6C15D159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2.五行生克制化关系。</w:t>
      </w:r>
    </w:p>
    <w:p w14:paraId="16251936">
      <w:pPr>
        <w:spacing w:line="480" w:lineRule="exact"/>
        <w:rPr>
          <w:rFonts w:ascii="仿宋" w:hAnsi="仿宋" w:eastAsia="仿宋" w:cs="宋体"/>
          <w:b/>
          <w:bCs/>
          <w:sz w:val="28"/>
          <w:szCs w:val="28"/>
        </w:rPr>
      </w:pPr>
      <w:bookmarkStart w:id="90" w:name="OLE_LINK234"/>
      <w:r>
        <w:rPr>
          <w:rFonts w:hint="eastAsia" w:ascii="仿宋" w:hAnsi="仿宋" w:eastAsia="仿宋" w:cs="宋体"/>
          <w:b/>
          <w:bCs/>
          <w:sz w:val="28"/>
          <w:szCs w:val="28"/>
        </w:rPr>
        <w:t>《</w:t>
      </w:r>
      <w:bookmarkEnd w:id="90"/>
      <w:r>
        <w:rPr>
          <w:rFonts w:hint="eastAsia" w:ascii="仿宋" w:hAnsi="仿宋" w:eastAsia="仿宋" w:cs="宋体"/>
          <w:b/>
          <w:bCs/>
          <w:sz w:val="28"/>
          <w:szCs w:val="28"/>
        </w:rPr>
        <w:t>六元正纪大论篇第七十一</w:t>
      </w:r>
      <w:bookmarkStart w:id="91" w:name="OLE_LINK235"/>
      <w:r>
        <w:rPr>
          <w:rFonts w:hint="eastAsia" w:ascii="仿宋" w:hAnsi="仿宋" w:eastAsia="仿宋" w:cs="宋体"/>
          <w:b/>
          <w:bCs/>
          <w:sz w:val="28"/>
          <w:szCs w:val="28"/>
        </w:rPr>
        <w:t>》</w:t>
      </w:r>
      <w:bookmarkEnd w:id="91"/>
    </w:p>
    <w:p w14:paraId="704AAC41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五郁的治疗原则</w:t>
      </w:r>
    </w:p>
    <w:p w14:paraId="3305C0DC">
      <w:pPr>
        <w:spacing w:line="480" w:lineRule="exact"/>
        <w:rPr>
          <w:rFonts w:ascii="仿宋" w:hAnsi="仿宋" w:eastAsia="仿宋" w:cs="宋体"/>
          <w:b/>
          <w:bCs/>
          <w:sz w:val="28"/>
          <w:szCs w:val="28"/>
        </w:rPr>
      </w:pPr>
      <w:bookmarkStart w:id="92" w:name="OLE_LINK273"/>
      <w:r>
        <w:rPr>
          <w:rFonts w:hint="eastAsia" w:ascii="仿宋" w:hAnsi="仿宋" w:eastAsia="仿宋" w:cs="宋体"/>
          <w:b/>
          <w:bCs/>
          <w:sz w:val="28"/>
          <w:szCs w:val="28"/>
        </w:rPr>
        <w:t>《至真要大论篇第七十四》</w:t>
      </w:r>
    </w:p>
    <w:bookmarkEnd w:id="92"/>
    <w:p w14:paraId="4A470C1D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1.五味的阴阳属性及其作用，如辛甘、酸苦、咸味、淡味等；</w:t>
      </w:r>
    </w:p>
    <w:p w14:paraId="122A19DB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2.“调气之方，必别阴阳”，论治当以阴阳为纲。</w:t>
      </w:r>
    </w:p>
    <w:p w14:paraId="3A542444">
      <w:pPr>
        <w:spacing w:line="480" w:lineRule="exac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《示从容论篇第七十六》</w:t>
      </w:r>
    </w:p>
    <w:p w14:paraId="69035B86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“援物比类”等取象类比的临床思维方法。</w:t>
      </w:r>
    </w:p>
    <w:p w14:paraId="5564E028">
      <w:pPr>
        <w:spacing w:line="480" w:lineRule="exact"/>
        <w:rPr>
          <w:rFonts w:ascii="仿宋" w:hAnsi="仿宋" w:eastAsia="仿宋" w:cs="宋体"/>
          <w:b/>
          <w:bCs/>
          <w:sz w:val="32"/>
          <w:szCs w:val="32"/>
        </w:rPr>
      </w:pPr>
      <w:bookmarkStart w:id="93" w:name="OLE_LINK286"/>
      <w:r>
        <w:rPr>
          <w:rFonts w:hint="eastAsia" w:ascii="仿宋" w:hAnsi="仿宋" w:eastAsia="仿宋" w:cs="宋体"/>
          <w:b/>
          <w:bCs/>
          <w:sz w:val="32"/>
          <w:szCs w:val="32"/>
        </w:rPr>
        <w:t>《灵枢》部分</w:t>
      </w:r>
    </w:p>
    <w:p w14:paraId="6D9B2523">
      <w:pPr>
        <w:spacing w:line="480" w:lineRule="exac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《邪气脏腑病形第四》</w:t>
      </w:r>
    </w:p>
    <w:p w14:paraId="2BDA876B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愁忧恐惧、形寒寒饮等不同性质的邪气易伤不同的脏腑。</w:t>
      </w:r>
    </w:p>
    <w:p w14:paraId="6FEBFAF5">
      <w:pPr>
        <w:spacing w:line="480" w:lineRule="exac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《寿夭刚柔第六》</w:t>
      </w:r>
    </w:p>
    <w:p w14:paraId="0DB565CC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人之体质、先天禀赋有阴阳之别。</w:t>
      </w:r>
    </w:p>
    <w:p w14:paraId="460068F8">
      <w:pPr>
        <w:spacing w:line="480" w:lineRule="exact"/>
        <w:rPr>
          <w:rFonts w:ascii="仿宋" w:hAnsi="仿宋" w:eastAsia="仿宋" w:cs="宋体"/>
          <w:b/>
          <w:bCs/>
          <w:sz w:val="28"/>
          <w:szCs w:val="28"/>
        </w:rPr>
      </w:pPr>
      <w:bookmarkStart w:id="94" w:name="OLE_LINK294"/>
      <w:r>
        <w:rPr>
          <w:rFonts w:hint="eastAsia" w:ascii="仿宋" w:hAnsi="仿宋" w:eastAsia="仿宋" w:cs="宋体"/>
          <w:b/>
          <w:bCs/>
          <w:sz w:val="28"/>
          <w:szCs w:val="28"/>
        </w:rPr>
        <w:t>《本神第八》</w:t>
      </w:r>
    </w:p>
    <w:bookmarkEnd w:id="94"/>
    <w:p w14:paraId="23D445CD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1.“天德”“地气”相互作用化生孕育生命；</w:t>
      </w:r>
    </w:p>
    <w:p w14:paraId="731CCB20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2.情志致病特点：喜乐太过伤心，思虑、盛怒、惊恐等情志太过亦先伤心神；</w:t>
      </w:r>
    </w:p>
    <w:p w14:paraId="6B5C1C2D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3.五脏为情志所伤，先影响心神，后出现“毛悴色夭”等躯体生理改变；</w:t>
      </w:r>
    </w:p>
    <w:p w14:paraId="1E4687D9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4.“五脏主藏精”不可伤之理。</w:t>
      </w:r>
    </w:p>
    <w:p w14:paraId="7D854DF2">
      <w:pPr>
        <w:spacing w:line="480" w:lineRule="exact"/>
        <w:rPr>
          <w:rFonts w:ascii="仿宋" w:hAnsi="仿宋" w:eastAsia="仿宋" w:cs="宋体"/>
          <w:b/>
          <w:bCs/>
          <w:sz w:val="28"/>
          <w:szCs w:val="28"/>
        </w:rPr>
      </w:pPr>
      <w:bookmarkStart w:id="95" w:name="OLE_LINK307"/>
      <w:r>
        <w:rPr>
          <w:rFonts w:hint="eastAsia" w:ascii="仿宋" w:hAnsi="仿宋" w:eastAsia="仿宋" w:cs="宋体"/>
          <w:b/>
          <w:bCs/>
          <w:sz w:val="28"/>
          <w:szCs w:val="28"/>
        </w:rPr>
        <w:t>《营卫生会第十八》</w:t>
      </w:r>
    </w:p>
    <w:bookmarkEnd w:id="95"/>
    <w:p w14:paraId="2381C71C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1.论“中焦之所出”，即营气的来源及化生过程；</w:t>
      </w:r>
    </w:p>
    <w:p w14:paraId="760BD5B2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2.血与营卫之气异名同类的理论，“夺血者无汗，夺汗者无血”的治疗原则。</w:t>
      </w:r>
    </w:p>
    <w:p w14:paraId="6BAFC054">
      <w:pPr>
        <w:spacing w:line="480" w:lineRule="exac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《热病第二十三》</w:t>
      </w:r>
    </w:p>
    <w:p w14:paraId="231FE6F0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热病诊治中辨汗辨脉的意义。</w:t>
      </w:r>
    </w:p>
    <w:p w14:paraId="56E08868">
      <w:pPr>
        <w:spacing w:line="480" w:lineRule="exac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《厥病第二十四》</w:t>
      </w:r>
    </w:p>
    <w:p w14:paraId="24CC0E3C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1.真头痛临床表现；</w:t>
      </w:r>
    </w:p>
    <w:p w14:paraId="78B332D1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2.真心痛临床表现。</w:t>
      </w:r>
    </w:p>
    <w:p w14:paraId="02F12DC0">
      <w:pPr>
        <w:spacing w:line="480" w:lineRule="exac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《口问第二十八》</w:t>
      </w:r>
    </w:p>
    <w:p w14:paraId="00B6BCE4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上气、中气、下气不足的病变。</w:t>
      </w:r>
    </w:p>
    <w:p w14:paraId="60C26108">
      <w:pPr>
        <w:spacing w:line="480" w:lineRule="exac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《阴阳系日月第四十一》</w:t>
      </w:r>
    </w:p>
    <w:p w14:paraId="60449185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阴阳是对事物属性的高度概括，并不指代某种具体的有形之物。</w:t>
      </w:r>
    </w:p>
    <w:p w14:paraId="780E9CBA">
      <w:pPr>
        <w:spacing w:line="480" w:lineRule="exac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《顺气一日分为四时第四十四》</w:t>
      </w:r>
    </w:p>
    <w:p w14:paraId="29D43A42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1.疾病归纳为外感病与内伤病两大类，以及“气合而有形，得脏而有名”的疾病命名原则；</w:t>
      </w:r>
    </w:p>
    <w:p w14:paraId="5B3C277B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2.病证旦慧、昼安、夕加、夜甚的轻重变化与时间周期的关系。</w:t>
      </w:r>
    </w:p>
    <w:p w14:paraId="1344ACAE">
      <w:pPr>
        <w:spacing w:line="480" w:lineRule="exac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《天年第五十四》</w:t>
      </w:r>
    </w:p>
    <w:bookmarkEnd w:id="93"/>
    <w:p w14:paraId="607C7756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胚胎在母体中的发育过程。</w:t>
      </w:r>
    </w:p>
    <w:p w14:paraId="0BFF9A32">
      <w:pPr>
        <w:spacing w:line="480" w:lineRule="exac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《水胀第五十七》</w:t>
      </w:r>
    </w:p>
    <w:p w14:paraId="7E440166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1.水胀</w:t>
      </w:r>
      <w:bookmarkStart w:id="96" w:name="OLE_LINK340"/>
      <w:r>
        <w:rPr>
          <w:rFonts w:hint="eastAsia" w:ascii="仿宋" w:hAnsi="仿宋" w:eastAsia="仿宋" w:cs="宋体"/>
          <w:sz w:val="28"/>
          <w:szCs w:val="28"/>
        </w:rPr>
        <w:t>的病因病机和临床表现；</w:t>
      </w:r>
      <w:bookmarkEnd w:id="96"/>
    </w:p>
    <w:p w14:paraId="6F2BFDBF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2.肤胀的病因病机和临床表现；</w:t>
      </w:r>
    </w:p>
    <w:p w14:paraId="293E2D0F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3.鼓胀的病因病机和临床表现；</w:t>
      </w:r>
    </w:p>
    <w:p w14:paraId="56844896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4.肠覃</w:t>
      </w:r>
      <w:bookmarkStart w:id="97" w:name="OLE_LINK342"/>
      <w:r>
        <w:rPr>
          <w:rFonts w:hint="eastAsia" w:ascii="仿宋" w:hAnsi="仿宋" w:eastAsia="仿宋" w:cs="宋体"/>
          <w:sz w:val="28"/>
          <w:szCs w:val="28"/>
        </w:rPr>
        <w:t>的病因病机和临床表现及区别</w:t>
      </w:r>
      <w:bookmarkEnd w:id="97"/>
      <w:r>
        <w:rPr>
          <w:rFonts w:hint="eastAsia" w:ascii="仿宋" w:hAnsi="仿宋" w:eastAsia="仿宋" w:cs="宋体"/>
          <w:sz w:val="28"/>
          <w:szCs w:val="28"/>
        </w:rPr>
        <w:t>；</w:t>
      </w:r>
    </w:p>
    <w:p w14:paraId="023617D9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5.石瘕的病因病机和临床表现及区别。</w:t>
      </w:r>
    </w:p>
    <w:p w14:paraId="08CD945D">
      <w:pPr>
        <w:spacing w:line="480" w:lineRule="exac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《通天第七十二》</w:t>
      </w:r>
    </w:p>
    <w:p w14:paraId="239DB5E2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太阴、少阴、太阳、少阳、阴阳和平五种体质类型。</w:t>
      </w:r>
    </w:p>
    <w:p w14:paraId="28470870">
      <w:pPr>
        <w:spacing w:line="480" w:lineRule="exac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《九宫八风第七十七》</w:t>
      </w:r>
    </w:p>
    <w:p w14:paraId="7B3BD014">
      <w:pPr>
        <w:spacing w:line="480" w:lineRule="exact"/>
        <w:rPr>
          <w:rFonts w:ascii="宋体" w:hAnsi="宋体" w:eastAsia="宋体" w:cs="宋体"/>
          <w:sz w:val="24"/>
        </w:rPr>
      </w:pPr>
      <w:r>
        <w:rPr>
          <w:rFonts w:hint="eastAsia" w:ascii="仿宋" w:hAnsi="仿宋" w:eastAsia="仿宋" w:cs="宋体"/>
          <w:sz w:val="28"/>
          <w:szCs w:val="28"/>
        </w:rPr>
        <w:t>“避虚邪之道，如避矢石然”之理。</w:t>
      </w:r>
    </w:p>
    <w:p w14:paraId="063AD642">
      <w:pPr>
        <w:spacing w:line="360" w:lineRule="auto"/>
        <w:rPr>
          <w:rFonts w:ascii="宋体" w:hAnsi="宋体" w:eastAsia="宋体" w:cs="宋体"/>
          <w:sz w:val="24"/>
        </w:rPr>
      </w:pPr>
    </w:p>
    <w:p w14:paraId="2577F56E">
      <w:pPr>
        <w:spacing w:line="360" w:lineRule="auto"/>
        <w:jc w:val="center"/>
        <w:rPr>
          <w:rFonts w:ascii="仿宋" w:hAnsi="仿宋" w:eastAsia="仿宋" w:cs="宋体"/>
          <w:b/>
          <w:bCs/>
          <w:sz w:val="24"/>
        </w:rPr>
      </w:pPr>
      <w:r>
        <w:rPr>
          <w:rFonts w:hint="eastAsia" w:ascii="仿宋" w:hAnsi="仿宋" w:eastAsia="仿宋" w:cs="宋体"/>
          <w:b/>
          <w:bCs/>
          <w:sz w:val="32"/>
          <w:szCs w:val="32"/>
        </w:rPr>
        <w:t>《伤寒论》</w:t>
      </w:r>
    </w:p>
    <w:p w14:paraId="455B33E3">
      <w:pPr>
        <w:widowControl/>
        <w:spacing w:line="480" w:lineRule="exac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color w:val="000000"/>
          <w:kern w:val="0"/>
          <w:sz w:val="28"/>
          <w:szCs w:val="28"/>
        </w:rPr>
        <w:t>一、辨太阳病脉证并治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：</w:t>
      </w:r>
      <w:r>
        <w:rPr>
          <w:rFonts w:hint="eastAsia" w:ascii="仿宋" w:hAnsi="仿宋" w:eastAsia="仿宋" w:cs="宋体"/>
          <w:sz w:val="28"/>
          <w:szCs w:val="28"/>
        </w:rPr>
        <w:t>（23）、（25）、（26）、（27）、（36）、（37）、（39）、（41）、（42）、（46）、（56）、（68）、（69）、（72）、（73）、（74）、（77）、（78）、（79）、（80）、（95）、（97）、（99）、（101）、（102）、（112）、（118）、（124）、（125）、（155）、（156）、（165）、（169）、（176）。</w:t>
      </w:r>
    </w:p>
    <w:p w14:paraId="4371D48C">
      <w:pPr>
        <w:widowControl/>
        <w:spacing w:line="480" w:lineRule="exac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1.太阳病日久不愈的三种转归及表郁轻证的证治（23）</w:t>
      </w:r>
    </w:p>
    <w:p w14:paraId="280F2E23">
      <w:pPr>
        <w:widowControl/>
        <w:spacing w:line="480" w:lineRule="exac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2.服桂枝汤大汗出后的两种转归及治法（25）</w:t>
      </w:r>
    </w:p>
    <w:p w14:paraId="6811E65B">
      <w:pPr>
        <w:widowControl/>
        <w:spacing w:line="480" w:lineRule="exac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3.服桂枝汤大汗出后阳明热盛气阴两伤的证治（26）</w:t>
      </w:r>
    </w:p>
    <w:p w14:paraId="2BEDD880">
      <w:pPr>
        <w:widowControl/>
        <w:spacing w:line="480" w:lineRule="exac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4.太阳表郁内热轻证的证治及禁忌（27）</w:t>
      </w:r>
    </w:p>
    <w:p w14:paraId="62A43560">
      <w:pPr>
        <w:widowControl/>
        <w:spacing w:line="480" w:lineRule="exac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5.太阳阳明合病喘而胸满的证治及禁忌（36）</w:t>
      </w:r>
    </w:p>
    <w:p w14:paraId="78CF29D6">
      <w:pPr>
        <w:widowControl/>
        <w:spacing w:line="480" w:lineRule="exac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6.太阳病迁延日久的三种转归及治法（37）</w:t>
      </w:r>
    </w:p>
    <w:p w14:paraId="2ECF195F">
      <w:pPr>
        <w:widowControl/>
        <w:spacing w:line="480" w:lineRule="exac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7.太阳伤寒兼内热的证治（39）</w:t>
      </w:r>
    </w:p>
    <w:p w14:paraId="39EF0D6B">
      <w:pPr>
        <w:widowControl/>
        <w:spacing w:line="480" w:lineRule="exac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8.太阳伤寒兼水停心下的证治及药后转归（41）</w:t>
      </w:r>
    </w:p>
    <w:p w14:paraId="6C568687">
      <w:pPr>
        <w:widowControl/>
        <w:spacing w:line="480" w:lineRule="exac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9.太阳病脉浮弱表证的证治（42）</w:t>
      </w:r>
    </w:p>
    <w:p w14:paraId="3A59E5C0">
      <w:pPr>
        <w:widowControl/>
        <w:spacing w:line="480" w:lineRule="exac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10.伤寒邪郁日久的证治及药后反应（46）</w:t>
      </w:r>
    </w:p>
    <w:p w14:paraId="7EAC57F9">
      <w:pPr>
        <w:widowControl/>
        <w:spacing w:line="480" w:lineRule="exac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11.据小便清否辨表里的证治（56）</w:t>
      </w:r>
    </w:p>
    <w:p w14:paraId="06DF402D">
      <w:pPr>
        <w:widowControl/>
        <w:spacing w:line="480" w:lineRule="exac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12.发汗后阴阳两虚的证治（68）</w:t>
      </w:r>
    </w:p>
    <w:p w14:paraId="73EEC19C">
      <w:pPr>
        <w:widowControl/>
        <w:spacing w:line="480" w:lineRule="exac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13.阴阳两虚烦躁的证治（69）</w:t>
      </w:r>
    </w:p>
    <w:p w14:paraId="417B370F">
      <w:pPr>
        <w:widowControl/>
        <w:spacing w:line="480" w:lineRule="exac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14.太阳蓄水证的脉症补述（72）</w:t>
      </w:r>
    </w:p>
    <w:p w14:paraId="18383225">
      <w:pPr>
        <w:widowControl/>
        <w:spacing w:line="480" w:lineRule="exac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15.膀胱蓄水与水停心下的鉴别及证治（73）</w:t>
      </w:r>
    </w:p>
    <w:p w14:paraId="1304D9BC">
      <w:pPr>
        <w:widowControl/>
        <w:spacing w:line="480" w:lineRule="exac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16.蓄水重证水逆的证治（74）</w:t>
      </w:r>
    </w:p>
    <w:p w14:paraId="0DBE6A2A">
      <w:pPr>
        <w:widowControl/>
        <w:spacing w:line="480" w:lineRule="exac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17.汗下后烦热胸中窒的证治（77）</w:t>
      </w:r>
    </w:p>
    <w:p w14:paraId="19FA4CF4">
      <w:pPr>
        <w:widowControl/>
        <w:spacing w:line="480" w:lineRule="exac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18.热邪郁甚心中结痛的证治（78）</w:t>
      </w:r>
    </w:p>
    <w:p w14:paraId="742A5F5C">
      <w:pPr>
        <w:widowControl/>
        <w:spacing w:line="480" w:lineRule="exac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19.热扰胸膈兼气滞腹满的证治（79）</w:t>
      </w:r>
    </w:p>
    <w:p w14:paraId="6E808DF8">
      <w:pPr>
        <w:widowControl/>
        <w:spacing w:line="480" w:lineRule="exac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20.热扰胸膈兼中寒的证治（80）</w:t>
      </w:r>
    </w:p>
    <w:p w14:paraId="65D207B0">
      <w:pPr>
        <w:widowControl/>
        <w:spacing w:line="480" w:lineRule="exac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21.太阳中风的病因病机及证治（95）</w:t>
      </w:r>
    </w:p>
    <w:p w14:paraId="78F733A7">
      <w:pPr>
        <w:widowControl/>
        <w:spacing w:line="480" w:lineRule="exac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22.少阳病的病因病机及转属阳明的证治（97）</w:t>
      </w:r>
    </w:p>
    <w:p w14:paraId="24A189EF">
      <w:pPr>
        <w:widowControl/>
        <w:spacing w:line="480" w:lineRule="exac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23.三阳证见治从少阳的证治（99）</w:t>
      </w:r>
    </w:p>
    <w:p w14:paraId="283757AD">
      <w:pPr>
        <w:widowControl/>
        <w:spacing w:line="480" w:lineRule="exac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24.小柴胡汤证误下后战汗而解的机理（101）</w:t>
      </w:r>
    </w:p>
    <w:p w14:paraId="30FE9455">
      <w:pPr>
        <w:widowControl/>
        <w:spacing w:line="480" w:lineRule="exac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25.伤寒里虚心悸而烦的证治（102）</w:t>
      </w:r>
    </w:p>
    <w:p w14:paraId="45164ED2">
      <w:pPr>
        <w:widowControl/>
        <w:spacing w:line="480" w:lineRule="exac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26.心阳虚惊狂的证治（112）</w:t>
      </w:r>
    </w:p>
    <w:p w14:paraId="1296EBE9">
      <w:pPr>
        <w:widowControl/>
        <w:spacing w:line="480" w:lineRule="exac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27.心阳虚烦躁的证治（118）</w:t>
      </w:r>
    </w:p>
    <w:p w14:paraId="31E8B3F4">
      <w:pPr>
        <w:widowControl/>
        <w:spacing w:line="480" w:lineRule="exac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28.蓄血重证的证治（124）</w:t>
      </w:r>
    </w:p>
    <w:p w14:paraId="28E086CF">
      <w:pPr>
        <w:widowControl/>
        <w:spacing w:line="480" w:lineRule="exac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29.蓄血重证的脉症及小便自利的诊断意义（125）</w:t>
      </w:r>
    </w:p>
    <w:p w14:paraId="35CDAAA9">
      <w:pPr>
        <w:widowControl/>
        <w:spacing w:line="480" w:lineRule="exac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30.热痞兼表阳虚的证治（155）</w:t>
      </w:r>
    </w:p>
    <w:p w14:paraId="1FDB775F">
      <w:pPr>
        <w:widowControl/>
        <w:spacing w:line="480" w:lineRule="exac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31.水痞的证治（156）</w:t>
      </w:r>
    </w:p>
    <w:p w14:paraId="35AD3BEE">
      <w:pPr>
        <w:widowControl/>
        <w:spacing w:line="480" w:lineRule="exac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32.少阳兼阳明里实痞呕利的证治（165）</w:t>
      </w:r>
    </w:p>
    <w:p w14:paraId="0778A3E8">
      <w:pPr>
        <w:widowControl/>
        <w:spacing w:line="480" w:lineRule="exac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33.阳明里热亢盛津气两伤的证治（169）</w:t>
      </w:r>
    </w:p>
    <w:p w14:paraId="77D5F205">
      <w:pPr>
        <w:widowControl/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34.阳明病白虎汤的证治（176）</w:t>
      </w:r>
    </w:p>
    <w:p w14:paraId="3AE3483A">
      <w:pPr>
        <w:widowControl/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二、辨阳明病脉证并治</w:t>
      </w:r>
      <w:r>
        <w:rPr>
          <w:rFonts w:hint="eastAsia" w:ascii="仿宋" w:hAnsi="仿宋" w:eastAsia="仿宋" w:cs="宋体"/>
          <w:sz w:val="28"/>
          <w:szCs w:val="28"/>
        </w:rPr>
        <w:t>：（186）、（207）、（214）、（215）、（229）、（238）、（239）、（242）、（252）、（253）、（254）、（255）、（259）、（260）、（261）</w:t>
      </w:r>
    </w:p>
    <w:p w14:paraId="3AF9935C">
      <w:pPr>
        <w:widowControl/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1.阳明病主脉（186）</w:t>
      </w:r>
    </w:p>
    <w:p w14:paraId="29A39B7E">
      <w:pPr>
        <w:widowControl/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2.阳明内实热郁心烦的证治（207）</w:t>
      </w:r>
    </w:p>
    <w:p w14:paraId="40F1B382">
      <w:pPr>
        <w:widowControl/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3.阳明腑实轻证的治法及禁例（214）</w:t>
      </w:r>
    </w:p>
    <w:p w14:paraId="13A3E223">
      <w:pPr>
        <w:widowControl/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4.以能食与否辨阳明腑实大便硬结程度的证治（215）</w:t>
      </w:r>
    </w:p>
    <w:p w14:paraId="05CCA199">
      <w:pPr>
        <w:widowControl/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5.阳明病柴胡汤证未去的治法（229）</w:t>
      </w:r>
    </w:p>
    <w:p w14:paraId="6E099323">
      <w:pPr>
        <w:widowControl/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6.阳明病有燥屎的攻下证治（238）</w:t>
      </w:r>
    </w:p>
    <w:p w14:paraId="796C5601">
      <w:pPr>
        <w:widowControl/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7.阳明病有燥屎的临床表现（239）</w:t>
      </w:r>
    </w:p>
    <w:p w14:paraId="43D20400">
      <w:pPr>
        <w:widowControl/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8.阳明病有燥屎的补充临床表现（242）</w:t>
      </w:r>
    </w:p>
    <w:p w14:paraId="3B9FCDF2">
      <w:pPr>
        <w:widowControl/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9.伤寒目中不了了、睛不和的急下证治（252）</w:t>
      </w:r>
    </w:p>
    <w:p w14:paraId="09F6221A">
      <w:pPr>
        <w:widowControl/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10.阳明病发热汗多的急下证治（253）</w:t>
      </w:r>
    </w:p>
    <w:p w14:paraId="7BC8D764">
      <w:pPr>
        <w:widowControl/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11.阳明腑实势急的急下证治（254）</w:t>
      </w:r>
    </w:p>
    <w:p w14:paraId="6BBE6DE3">
      <w:pPr>
        <w:widowControl/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12.腹满当下的证治（255）</w:t>
      </w:r>
    </w:p>
    <w:p w14:paraId="7439F71E">
      <w:pPr>
        <w:widowControl/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13.寒湿发黄的病机与治则（259）</w:t>
      </w:r>
    </w:p>
    <w:p w14:paraId="622CCB41">
      <w:pPr>
        <w:widowControl/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14.阳明湿热蕴结发黄的证候特征（260）</w:t>
      </w:r>
    </w:p>
    <w:p w14:paraId="6626FEE7">
      <w:pPr>
        <w:widowControl/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15.阳明湿热热重湿轻发黄的证治（261）</w:t>
      </w:r>
    </w:p>
    <w:p w14:paraId="790EFCA1">
      <w:pPr>
        <w:widowControl/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三、辨少阳病脉证并治</w:t>
      </w:r>
      <w:r>
        <w:rPr>
          <w:rFonts w:hint="eastAsia" w:ascii="仿宋" w:hAnsi="仿宋" w:eastAsia="仿宋" w:cs="宋体"/>
          <w:sz w:val="28"/>
          <w:szCs w:val="28"/>
        </w:rPr>
        <w:t>：（265）、（266）</w:t>
      </w:r>
    </w:p>
    <w:p w14:paraId="0C6187AA">
      <w:pPr>
        <w:widowControl/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1.少阳病禁汗及误汗后的变证与转归（265）</w:t>
      </w:r>
    </w:p>
    <w:p w14:paraId="384B5DF8">
      <w:pPr>
        <w:widowControl/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2.太阳转入少阳的脉症治法（266）</w:t>
      </w:r>
    </w:p>
    <w:p w14:paraId="372C0388">
      <w:pPr>
        <w:widowControl/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四、辨少阴病脉证并治</w:t>
      </w:r>
      <w:r>
        <w:rPr>
          <w:rFonts w:hint="eastAsia" w:ascii="仿宋" w:hAnsi="仿宋" w:eastAsia="仿宋" w:cs="宋体"/>
          <w:sz w:val="28"/>
          <w:szCs w:val="28"/>
        </w:rPr>
        <w:t>：（304）、（307）、（309）、（311）、（314）、（315）、（317）、（323）</w:t>
      </w:r>
    </w:p>
    <w:p w14:paraId="6579C76C">
      <w:pPr>
        <w:widowControl/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1.附子汤证的辨证与灸法（304）</w:t>
      </w:r>
    </w:p>
    <w:p w14:paraId="55E1FC1A">
      <w:pPr>
        <w:widowControl/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2.桃花汤证的补充辨证（307）</w:t>
      </w:r>
    </w:p>
    <w:p w14:paraId="3C51B532">
      <w:pPr>
        <w:widowControl/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3.中阳不足寒浊中阻的证治（309）</w:t>
      </w:r>
    </w:p>
    <w:p w14:paraId="4CA3476D">
      <w:pPr>
        <w:widowControl/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4.少阴客热咽痛的证治（311）</w:t>
      </w:r>
    </w:p>
    <w:p w14:paraId="63DF6EAE">
      <w:pPr>
        <w:widowControl/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5.少阴虚阳下陷下利的证治（314）</w:t>
      </w:r>
    </w:p>
    <w:p w14:paraId="1BA1AFF1">
      <w:pPr>
        <w:widowControl/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6.少阴病服热药格拒的证治及预后（315）</w:t>
      </w:r>
    </w:p>
    <w:p w14:paraId="1D40D2E6">
      <w:pPr>
        <w:widowControl/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7.少阴阴盛格阳的证治（317）</w:t>
      </w:r>
    </w:p>
    <w:p w14:paraId="0E7851D3">
      <w:pPr>
        <w:widowControl/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8.少阴病急救回阳的治法（323）</w:t>
      </w:r>
    </w:p>
    <w:p w14:paraId="73C68669">
      <w:pPr>
        <w:widowControl/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五、辨厥阴病脉证并治</w:t>
      </w:r>
      <w:r>
        <w:rPr>
          <w:rFonts w:hint="eastAsia" w:ascii="仿宋" w:hAnsi="仿宋" w:eastAsia="仿宋" w:cs="宋体"/>
          <w:sz w:val="28"/>
          <w:szCs w:val="28"/>
        </w:rPr>
        <w:t>：（335）、（352）、（356）、（359）、（373）</w:t>
      </w:r>
    </w:p>
    <w:p w14:paraId="7B2491FC">
      <w:pPr>
        <w:widowControl/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1.热厥的证候特点与治疗宜忌（335）</w:t>
      </w:r>
    </w:p>
    <w:p w14:paraId="30E3F7DC">
      <w:pPr>
        <w:widowControl/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2.血虚寒厥兼内有久寒的证治（352）</w:t>
      </w:r>
    </w:p>
    <w:p w14:paraId="6DB3B1CC">
      <w:pPr>
        <w:widowControl/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3.水停致厥的证治（356）</w:t>
      </w:r>
    </w:p>
    <w:p w14:paraId="4351AC1D">
      <w:pPr>
        <w:widowControl/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4.寒热格拒的证治（359）</w:t>
      </w:r>
    </w:p>
    <w:p w14:paraId="1999570D">
      <w:pPr>
        <w:widowControl/>
        <w:spacing w:line="480" w:lineRule="exac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5.厥阴热利的补充证治（373）</w:t>
      </w:r>
    </w:p>
    <w:p w14:paraId="52C148F5">
      <w:pPr>
        <w:widowControl/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六、辨霍乱脉证并治：</w:t>
      </w:r>
      <w:r>
        <w:rPr>
          <w:rFonts w:hint="eastAsia" w:ascii="仿宋" w:hAnsi="仿宋" w:eastAsia="仿宋" w:cs="宋体"/>
          <w:sz w:val="28"/>
          <w:szCs w:val="28"/>
        </w:rPr>
        <w:t>382）、（385）、（390）、</w:t>
      </w:r>
    </w:p>
    <w:p w14:paraId="78BFAF07">
      <w:pPr>
        <w:widowControl/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1.霍乱的症状特征（382）</w:t>
      </w:r>
    </w:p>
    <w:p w14:paraId="42DDF5BA">
      <w:pPr>
        <w:widowControl/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2.霍乱吐利后阳亡液脱的证治（385）</w:t>
      </w:r>
    </w:p>
    <w:p w14:paraId="4441DC95">
      <w:pPr>
        <w:widowControl/>
        <w:spacing w:line="480" w:lineRule="exac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3.霍乱吐利后阳亡阴竭的证治（390）</w:t>
      </w:r>
    </w:p>
    <w:p w14:paraId="0B27ACC2">
      <w:pPr>
        <w:widowControl/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七、辨阴阳易差后劳复脉证并治</w:t>
      </w:r>
      <w:r>
        <w:rPr>
          <w:rFonts w:hint="eastAsia" w:ascii="仿宋" w:hAnsi="仿宋" w:eastAsia="仿宋" w:cs="宋体"/>
          <w:sz w:val="28"/>
          <w:szCs w:val="28"/>
        </w:rPr>
        <w:t>：（（394）、（396）</w:t>
      </w:r>
    </w:p>
    <w:p w14:paraId="0B9691C1">
      <w:pPr>
        <w:widowControl/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1.伤寒瘥后更发热的辨治（394）</w:t>
      </w:r>
    </w:p>
    <w:p w14:paraId="603228B8">
      <w:pPr>
        <w:widowControl/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2.大病瘥后肺脾虚寒喜唾的证治（396）</w:t>
      </w:r>
    </w:p>
    <w:p w14:paraId="22391575">
      <w:pPr>
        <w:spacing w:line="360" w:lineRule="auto"/>
        <w:rPr>
          <w:rFonts w:ascii="宋体" w:hAnsi="宋体" w:eastAsia="宋体" w:cs="宋体"/>
          <w:sz w:val="24"/>
        </w:rPr>
      </w:pPr>
    </w:p>
    <w:p w14:paraId="4E4FE274">
      <w:pPr>
        <w:widowControl/>
        <w:spacing w:line="360" w:lineRule="auto"/>
        <w:jc w:val="center"/>
        <w:rPr>
          <w:rFonts w:ascii="仿宋" w:hAnsi="仿宋" w:eastAsia="仿宋" w:cs="宋体"/>
          <w:color w:val="C00000"/>
          <w:kern w:val="0"/>
          <w:sz w:val="24"/>
        </w:rPr>
      </w:pPr>
      <w:r>
        <w:rPr>
          <w:rFonts w:hint="eastAsia" w:ascii="仿宋" w:hAnsi="仿宋" w:eastAsia="仿宋" w:cs="宋体"/>
          <w:b/>
          <w:bCs/>
          <w:sz w:val="32"/>
          <w:szCs w:val="32"/>
        </w:rPr>
        <w:t>《金匮要略》</w:t>
      </w:r>
    </w:p>
    <w:p w14:paraId="7C4D109F">
      <w:pPr>
        <w:widowControl/>
        <w:spacing w:line="480" w:lineRule="exact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脏腑经络先后病脉证第一</w:t>
      </w:r>
    </w:p>
    <w:p w14:paraId="24855228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1.发病与治未病（2）</w:t>
      </w:r>
    </w:p>
    <w:p w14:paraId="512FDBEF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2.诊法（9）</w:t>
      </w:r>
    </w:p>
    <w:p w14:paraId="71A57971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3.预后（12）</w:t>
      </w:r>
    </w:p>
    <w:p w14:paraId="646D4F43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4.五邪中人规律（13）</w:t>
      </w:r>
    </w:p>
    <w:p w14:paraId="5D628C18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5.治疗与调护、治则举例（16、17）</w:t>
      </w:r>
    </w:p>
    <w:p w14:paraId="78E33DCA">
      <w:pPr>
        <w:widowControl/>
        <w:spacing w:line="480" w:lineRule="exact"/>
        <w:jc w:val="left"/>
        <w:rPr>
          <w:rFonts w:ascii="仿宋" w:hAnsi="仿宋" w:eastAsia="仿宋" w:cs="宋体"/>
          <w:b/>
          <w:bCs/>
          <w:sz w:val="28"/>
          <w:szCs w:val="28"/>
        </w:rPr>
      </w:pPr>
      <w:bookmarkStart w:id="98" w:name="_Hlk219711512"/>
      <w:r>
        <w:rPr>
          <w:rFonts w:hint="eastAsia" w:ascii="仿宋" w:hAnsi="仿宋" w:eastAsia="仿宋" w:cs="宋体"/>
          <w:b/>
          <w:bCs/>
          <w:sz w:val="28"/>
          <w:szCs w:val="28"/>
        </w:rPr>
        <w:t>痉湿暍病脉证治第二</w:t>
      </w:r>
    </w:p>
    <w:bookmarkEnd w:id="98"/>
    <w:p w14:paraId="76773C16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1.痉病的主症（7）</w:t>
      </w:r>
    </w:p>
    <w:p w14:paraId="056E62F4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2.痉病的证治（12、13）</w:t>
      </w:r>
    </w:p>
    <w:p w14:paraId="6D6CE2D5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3.湿病的诊断与证治（15、24）</w:t>
      </w:r>
    </w:p>
    <w:p w14:paraId="76967998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4.暍病的证治（26）</w:t>
      </w:r>
    </w:p>
    <w:p w14:paraId="172ECACF">
      <w:pPr>
        <w:widowControl/>
        <w:spacing w:line="480" w:lineRule="exact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百合狐惑阴阳毒病脉证治第三</w:t>
      </w:r>
    </w:p>
    <w:p w14:paraId="1E1A8E44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1.百合病的证治（2、3、4、7、8）</w:t>
      </w:r>
    </w:p>
    <w:p w14:paraId="0133BAB4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2.百合病的治则（9）</w:t>
      </w:r>
    </w:p>
    <w:p w14:paraId="524099C4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3.狐惑病的外治法（11、12）</w:t>
      </w:r>
    </w:p>
    <w:p w14:paraId="0C0A28BF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4.狐惑脓已成的证治</w:t>
      </w:r>
      <w:bookmarkStart w:id="99" w:name="_Hlk219794575"/>
      <w:r>
        <w:rPr>
          <w:rFonts w:hint="eastAsia" w:ascii="仿宋" w:hAnsi="仿宋" w:eastAsia="仿宋" w:cs="宋体"/>
          <w:sz w:val="28"/>
          <w:szCs w:val="28"/>
        </w:rPr>
        <w:t>（13）</w:t>
      </w:r>
    </w:p>
    <w:bookmarkEnd w:id="99"/>
    <w:p w14:paraId="71C3053C">
      <w:pPr>
        <w:widowControl/>
        <w:spacing w:line="480" w:lineRule="exact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疟病脉证并治第四</w:t>
      </w:r>
    </w:p>
    <w:p w14:paraId="4CBFCB66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1.疟母的证治（2）</w:t>
      </w:r>
    </w:p>
    <w:p w14:paraId="5A19A3A8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2.温疟的证治（4）</w:t>
      </w:r>
    </w:p>
    <w:p w14:paraId="07142531">
      <w:pPr>
        <w:widowControl/>
        <w:spacing w:line="480" w:lineRule="exact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中风历节病脉证并治第五</w:t>
      </w:r>
    </w:p>
    <w:p w14:paraId="7DDF2D70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1.中风的脉症与病机（1、2）</w:t>
      </w:r>
    </w:p>
    <w:p w14:paraId="50F2D141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2.历节的病因（4）</w:t>
      </w:r>
    </w:p>
    <w:p w14:paraId="4C95A1FF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3.寒湿历节的证治（10）</w:t>
      </w:r>
    </w:p>
    <w:p w14:paraId="255417C7">
      <w:pPr>
        <w:widowControl/>
        <w:spacing w:line="480" w:lineRule="exact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血痹虚劳病脉证并治第六</w:t>
      </w:r>
    </w:p>
    <w:p w14:paraId="6F6A377F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1.血痹的成因及轻证的治疗（1）</w:t>
      </w:r>
    </w:p>
    <w:p w14:paraId="17420853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2.虚劳的证治（14、16、18）</w:t>
      </w:r>
    </w:p>
    <w:p w14:paraId="10C91F0F">
      <w:pPr>
        <w:widowControl/>
        <w:spacing w:line="480" w:lineRule="exact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肺痿肺痈咳嗽上气病脉证治第七</w:t>
      </w:r>
    </w:p>
    <w:p w14:paraId="3117316F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1.肺痿的病因、肺痿和肺痈的脉症鉴别（1）</w:t>
      </w:r>
    </w:p>
    <w:p w14:paraId="18145CC3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2.咳嗽上气的证治（7）</w:t>
      </w:r>
    </w:p>
    <w:p w14:paraId="67C60FFA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3.肺痈的证治（12）</w:t>
      </w:r>
    </w:p>
    <w:p w14:paraId="7E128967">
      <w:pPr>
        <w:widowControl/>
        <w:spacing w:line="480" w:lineRule="exact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胸痹心痛短气病脉证治第九</w:t>
      </w:r>
    </w:p>
    <w:p w14:paraId="44BFB9CD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1.胸痹的证治（5、6）</w:t>
      </w:r>
    </w:p>
    <w:p w14:paraId="6AD78C75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2.心痛的证治（8）</w:t>
      </w:r>
    </w:p>
    <w:p w14:paraId="1DCFB1D3">
      <w:pPr>
        <w:widowControl/>
        <w:spacing w:line="480" w:lineRule="exact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腹满寒疝宿食病脉证治第十</w:t>
      </w:r>
    </w:p>
    <w:p w14:paraId="4322B526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1.腹满的病机、辨证与治法（1、2、3）</w:t>
      </w:r>
    </w:p>
    <w:p w14:paraId="56EA1636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2.腹满的证治（14、16）</w:t>
      </w:r>
    </w:p>
    <w:p w14:paraId="61726D58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3.寒疝的证治（19）</w:t>
      </w:r>
    </w:p>
    <w:p w14:paraId="38858994">
      <w:pPr>
        <w:widowControl/>
        <w:spacing w:line="480" w:lineRule="exact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痰饮咳嗽病脉证并治第十二</w:t>
      </w:r>
    </w:p>
    <w:p w14:paraId="26A1352A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1.留饮的症状与证治（8、18）</w:t>
      </w:r>
    </w:p>
    <w:p w14:paraId="17D97535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2.微饮的证治（17）</w:t>
      </w:r>
    </w:p>
    <w:p w14:paraId="2FEC8513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3.支饮的证治（27、28、31、35）</w:t>
      </w:r>
    </w:p>
    <w:p w14:paraId="63AE0DAB">
      <w:pPr>
        <w:widowControl/>
        <w:spacing w:line="480" w:lineRule="exact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消渴小便不利淋病脉证并治第十三</w:t>
      </w:r>
    </w:p>
    <w:p w14:paraId="738F8E26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1.小便不利的证治（11）</w:t>
      </w:r>
    </w:p>
    <w:p w14:paraId="74D52624">
      <w:pPr>
        <w:widowControl/>
        <w:spacing w:line="480" w:lineRule="exact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水气病脉证并治第十四</w:t>
      </w:r>
    </w:p>
    <w:p w14:paraId="34819CFF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1.皮水的证治（5）</w:t>
      </w:r>
    </w:p>
    <w:p w14:paraId="0D82A787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2.血分、水分之别（20）</w:t>
      </w:r>
    </w:p>
    <w:p w14:paraId="5CC85846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3.皮水的证治（27）</w:t>
      </w:r>
    </w:p>
    <w:p w14:paraId="25E8F37B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4.黄汗的证治（28）</w:t>
      </w:r>
    </w:p>
    <w:p w14:paraId="6B2FAC4F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5.气分病的证治（31、32）</w:t>
      </w:r>
    </w:p>
    <w:p w14:paraId="0A2D7E74">
      <w:pPr>
        <w:widowControl/>
        <w:spacing w:line="480" w:lineRule="exact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黄疸病脉证并治第十五</w:t>
      </w:r>
    </w:p>
    <w:p w14:paraId="0C603906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1.黄疸的证治（18、19）</w:t>
      </w:r>
    </w:p>
    <w:p w14:paraId="2E2E4EE3">
      <w:pPr>
        <w:widowControl/>
        <w:spacing w:line="480" w:lineRule="exact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惊悸吐衄下血胸满瘀血病脉证治第十六</w:t>
      </w:r>
    </w:p>
    <w:p w14:paraId="398EFD77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1.吐血、衄血的证治（14、17）</w:t>
      </w:r>
    </w:p>
    <w:p w14:paraId="2A8F71F5">
      <w:pPr>
        <w:widowControl/>
        <w:spacing w:line="480" w:lineRule="exact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呕吐哕下利病脉证治第十七</w:t>
      </w:r>
    </w:p>
    <w:p w14:paraId="29ABAA14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1.呕吐的证治（8、10）</w:t>
      </w:r>
    </w:p>
    <w:p w14:paraId="48A0EF2E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2.干呕、哕的证治（22）</w:t>
      </w:r>
    </w:p>
    <w:p w14:paraId="21CFE7E7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3.下利气的治法（31）</w:t>
      </w:r>
    </w:p>
    <w:p w14:paraId="798DC519">
      <w:pPr>
        <w:widowControl/>
        <w:spacing w:line="480" w:lineRule="exact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疮痈肠痈浸淫病脉证并治第十八</w:t>
      </w:r>
    </w:p>
    <w:p w14:paraId="3D902F54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1.痈肿有脓无脓的辨别（2）</w:t>
      </w:r>
    </w:p>
    <w:p w14:paraId="6213E3C3">
      <w:pPr>
        <w:widowControl/>
        <w:spacing w:line="480" w:lineRule="exact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妇人妊娠病脉证并治第二十</w:t>
      </w:r>
    </w:p>
    <w:p w14:paraId="60F9FBD1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1.妊娠恶阻的证治（1）</w:t>
      </w:r>
    </w:p>
    <w:p w14:paraId="2624C818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2.妊娠水气病的证治（8）</w:t>
      </w:r>
    </w:p>
    <w:p w14:paraId="5F7DF99E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3.胎动不安的治法（10）</w:t>
      </w:r>
    </w:p>
    <w:p w14:paraId="023AB03D">
      <w:pPr>
        <w:widowControl/>
        <w:spacing w:line="480" w:lineRule="exact"/>
        <w:jc w:val="left"/>
        <w:rPr>
          <w:rFonts w:ascii="仿宋" w:hAnsi="仿宋" w:eastAsia="仿宋" w:cs="宋体"/>
          <w:b/>
          <w:bCs/>
          <w:sz w:val="28"/>
          <w:szCs w:val="28"/>
        </w:rPr>
      </w:pPr>
      <w:bookmarkStart w:id="100" w:name="OLE_LINK4"/>
      <w:r>
        <w:rPr>
          <w:rFonts w:hint="eastAsia" w:ascii="仿宋" w:hAnsi="仿宋" w:eastAsia="仿宋" w:cs="宋体"/>
          <w:b/>
          <w:bCs/>
          <w:sz w:val="28"/>
          <w:szCs w:val="28"/>
        </w:rPr>
        <w:t>妇人产后病脉证治第二十一</w:t>
      </w:r>
    </w:p>
    <w:p w14:paraId="3CC6DA86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1.产后腹痛的证治（6）</w:t>
      </w:r>
    </w:p>
    <w:p w14:paraId="724EB3EC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2.产后中风的证治（9）</w:t>
      </w:r>
    </w:p>
    <w:bookmarkEnd w:id="100"/>
    <w:p w14:paraId="55409E25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3.产后烦乱呕逆的证治（10）</w:t>
      </w:r>
    </w:p>
    <w:p w14:paraId="161E5D67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4.产后热利伤阴的证治（11）</w:t>
      </w:r>
    </w:p>
    <w:p w14:paraId="22025EBB">
      <w:pPr>
        <w:widowControl/>
        <w:spacing w:line="480" w:lineRule="exact"/>
        <w:jc w:val="left"/>
        <w:rPr>
          <w:rFonts w:ascii="仿宋" w:hAnsi="仿宋" w:eastAsia="仿宋" w:cs="宋体"/>
          <w:b/>
          <w:bCs/>
          <w:sz w:val="28"/>
          <w:szCs w:val="28"/>
        </w:rPr>
      </w:pPr>
      <w:bookmarkStart w:id="101" w:name="OLE_LINK5"/>
      <w:r>
        <w:rPr>
          <w:rFonts w:hint="eastAsia" w:ascii="仿宋" w:hAnsi="仿宋" w:eastAsia="仿宋" w:cs="宋体"/>
          <w:b/>
          <w:bCs/>
          <w:sz w:val="28"/>
          <w:szCs w:val="28"/>
        </w:rPr>
        <w:t>妇人杂病脉证并治第二十二</w:t>
      </w:r>
    </w:p>
    <w:bookmarkEnd w:id="101"/>
    <w:p w14:paraId="64B3CD6E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1.妇人经水不利的证治（14）</w:t>
      </w:r>
    </w:p>
    <w:p w14:paraId="07988840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2.妇人腹痛的证治（17、18）</w:t>
      </w:r>
    </w:p>
    <w:p w14:paraId="08AAFF59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3.妇人转胞的证治（19）</w:t>
      </w:r>
    </w:p>
    <w:p w14:paraId="2CEF2CD7">
      <w:pPr>
        <w:widowControl/>
        <w:spacing w:line="360" w:lineRule="auto"/>
        <w:jc w:val="left"/>
        <w:rPr>
          <w:rFonts w:ascii="宋体" w:hAnsi="宋体" w:eastAsia="宋体" w:cs="宋体"/>
          <w:sz w:val="24"/>
        </w:rPr>
      </w:pPr>
    </w:p>
    <w:p w14:paraId="5353DC58">
      <w:pPr>
        <w:widowControl/>
        <w:spacing w:line="360" w:lineRule="auto"/>
        <w:jc w:val="left"/>
        <w:rPr>
          <w:rFonts w:ascii="宋体" w:hAnsi="宋体" w:eastAsia="宋体" w:cs="宋体"/>
          <w:sz w:val="24"/>
        </w:rPr>
      </w:pPr>
    </w:p>
    <w:p w14:paraId="6F655875">
      <w:pPr>
        <w:spacing w:line="360" w:lineRule="auto"/>
        <w:jc w:val="center"/>
        <w:rPr>
          <w:rFonts w:ascii="仿宋" w:hAnsi="仿宋" w:eastAsia="仿宋" w:cs="宋体"/>
          <w:sz w:val="24"/>
        </w:rPr>
      </w:pPr>
      <w:r>
        <w:rPr>
          <w:rFonts w:hint="eastAsia" w:ascii="仿宋" w:hAnsi="仿宋" w:eastAsia="仿宋" w:cs="宋体"/>
          <w:b/>
          <w:bCs/>
          <w:sz w:val="32"/>
          <w:szCs w:val="32"/>
        </w:rPr>
        <w:t>温病学</w:t>
      </w:r>
    </w:p>
    <w:p w14:paraId="522ED951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一、《温热论》条文</w:t>
      </w:r>
      <w:r>
        <w:rPr>
          <w:rFonts w:hint="eastAsia" w:ascii="仿宋" w:hAnsi="仿宋" w:eastAsia="仿宋" w:cs="宋体"/>
          <w:sz w:val="28"/>
          <w:szCs w:val="28"/>
        </w:rPr>
        <w:t>：2、3、4、5、6、7、9、10、14、29、30。</w:t>
      </w:r>
    </w:p>
    <w:p w14:paraId="491EBF19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1.伤寒与温病传变的区别（2）</w:t>
      </w:r>
    </w:p>
    <w:p w14:paraId="3BBBE7E6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2.温邪夹风、夹湿的特点及与伤寒的鉴别（3）</w:t>
      </w:r>
    </w:p>
    <w:p w14:paraId="3D7B8189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3.病仍不解，渐欲入营的转归；风热与湿热传入营分的证治（4）</w:t>
      </w:r>
    </w:p>
    <w:p w14:paraId="7E2A4317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4.斑出热不解的证治（5）</w:t>
      </w:r>
    </w:p>
    <w:p w14:paraId="4D98FEE9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5.温邪流连气分的治法，战汗形成的机理、临床特点、护理措施、预后；邪留气分，邪盛气虚再次战汗而痊愈的转归（6）</w:t>
      </w:r>
    </w:p>
    <w:p w14:paraId="290410E5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6.邪留三焦的治疗与转归（7）</w:t>
      </w:r>
    </w:p>
    <w:p w14:paraId="63955BE4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7.湿热病与体质的关系和治疗原则（9）</w:t>
      </w:r>
    </w:p>
    <w:p w14:paraId="161FDD6B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8.湿热夹滞里结阳明的治法，并与伤寒阳明腑实证的治疗进行比较（10）</w:t>
      </w:r>
    </w:p>
    <w:p w14:paraId="42CCBCCA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9.绛舌的意义（14）</w:t>
      </w:r>
    </w:p>
    <w:p w14:paraId="08E00ECE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10.斑与疹的外发机理及预后（29）</w:t>
      </w:r>
    </w:p>
    <w:p w14:paraId="6A22C045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11.白㾦的病机、治则及转归（30）</w:t>
      </w:r>
    </w:p>
    <w:p w14:paraId="33FF4BFB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二、《湿热病篇》条文</w:t>
      </w:r>
      <w:r>
        <w:rPr>
          <w:rFonts w:hint="eastAsia" w:ascii="仿宋" w:hAnsi="仿宋" w:eastAsia="仿宋" w:cs="宋体"/>
          <w:sz w:val="28"/>
          <w:szCs w:val="28"/>
        </w:rPr>
        <w:t>：（1自注）、（8）、（10）、（13）、（18）</w:t>
      </w:r>
    </w:p>
    <w:p w14:paraId="1E6F0528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1.邪阻膜原证为湿热病初起证候之一；湿热病的发病机理（1自注）</w:t>
      </w:r>
    </w:p>
    <w:p w14:paraId="0CF9BC42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2.湿热阻遏膜原的证治（8）</w:t>
      </w:r>
    </w:p>
    <w:p w14:paraId="68E4679A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3.湿热阻于中焦，湿重于热的证治（10）</w:t>
      </w:r>
    </w:p>
    <w:p w14:paraId="59D3B2C0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4.湿渐化热，余湿犹滞的证治（13）</w:t>
      </w:r>
    </w:p>
    <w:p w14:paraId="21929B07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  <w:highlight w:val="cyan"/>
        </w:rPr>
      </w:pPr>
      <w:r>
        <w:rPr>
          <w:rFonts w:hint="eastAsia" w:ascii="仿宋" w:hAnsi="仿宋" w:eastAsia="仿宋" w:cs="宋体"/>
          <w:sz w:val="28"/>
          <w:szCs w:val="28"/>
        </w:rPr>
        <w:t>5.暑湿侵肺而致咳喘的证治（18）</w:t>
      </w:r>
    </w:p>
    <w:p w14:paraId="38E39637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三、《温病条辨》原文</w:t>
      </w:r>
      <w:r>
        <w:rPr>
          <w:rFonts w:hint="eastAsia" w:ascii="仿宋" w:hAnsi="仿宋" w:eastAsia="仿宋" w:cs="宋体"/>
          <w:sz w:val="28"/>
          <w:szCs w:val="28"/>
        </w:rPr>
        <w:t>：上焦篇：（1自注）、（15）、（16）、（18）、（30）、（54）；中焦篇：（11）、（29）、（31）、（58）、（60）、（62）、（65）；下焦篇：（1）、（1自注）、（55）；杂说外感病与内伤病治法的区别</w:t>
      </w:r>
    </w:p>
    <w:p w14:paraId="3DB8628D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1.温病病因（上焦篇1自注）</w:t>
      </w:r>
    </w:p>
    <w:p w14:paraId="1FC3F568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2.温病营分证治（上焦篇15）</w:t>
      </w:r>
    </w:p>
    <w:p w14:paraId="36B9F901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3.温病误汗伤及营血的变证证治（上焦篇16）</w:t>
      </w:r>
    </w:p>
    <w:p w14:paraId="7DB3F9E5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4.大头瘟的证治（上焦篇18）</w:t>
      </w:r>
    </w:p>
    <w:p w14:paraId="7D16E6B6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5.暑温病营分证治（上焦篇30）</w:t>
      </w:r>
    </w:p>
    <w:p w14:paraId="0BD0FB15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6.秋燥病邪在肺卫的证治（上焦篇54）</w:t>
      </w:r>
    </w:p>
    <w:p w14:paraId="4483F20B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7.阳明温病热结阴亏的证治（中焦篇11）</w:t>
      </w:r>
    </w:p>
    <w:p w14:paraId="551221DD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8.热盛伤阴之小便不利的证治（中焦篇29）</w:t>
      </w:r>
    </w:p>
    <w:p w14:paraId="338AEE6B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9.温病热盛伤阴者不能纯用苦寒之品（中焦篇31）</w:t>
      </w:r>
    </w:p>
    <w:p w14:paraId="2684E3E0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10.湿热中阻脾胃的证治（中焦篇58）</w:t>
      </w:r>
    </w:p>
    <w:p w14:paraId="209E7492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11.湿热郁久，即将化热的证治（中焦篇60）</w:t>
      </w:r>
    </w:p>
    <w:p w14:paraId="177B5094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12.湿郁内盛脘闷便泄的证治（中焦篇62）</w:t>
      </w:r>
    </w:p>
    <w:p w14:paraId="0C04FB0B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13.湿热痹证治（中焦篇65）</w:t>
      </w:r>
    </w:p>
    <w:p w14:paraId="619AB2C8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14.邪在阳明久羁，仍属阳明腑实之证，仍当攻下（下焦篇1）</w:t>
      </w:r>
    </w:p>
    <w:p w14:paraId="57A8A66F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15.温邪久羁中焦土克水（下焦篇1自注）</w:t>
      </w:r>
    </w:p>
    <w:p w14:paraId="5D7DB334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16.湿阻肠道，传导失司的证治（下焦篇55）</w:t>
      </w:r>
    </w:p>
    <w:p w14:paraId="686DDBE7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17.外感病与内伤病治法的区别（杂说）</w:t>
      </w:r>
    </w:p>
    <w:p w14:paraId="07F2B138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四、《伤寒温疫条辨》原文</w:t>
      </w:r>
      <w:r>
        <w:rPr>
          <w:rFonts w:hint="eastAsia" w:ascii="仿宋" w:hAnsi="仿宋" w:eastAsia="仿宋" w:cs="宋体"/>
          <w:sz w:val="28"/>
          <w:szCs w:val="28"/>
        </w:rPr>
        <w:t>：卷四 医方辨引</w:t>
      </w:r>
    </w:p>
    <w:p w14:paraId="4137C3C8">
      <w:pPr>
        <w:widowControl/>
        <w:spacing w:line="480" w:lineRule="exact"/>
        <w:jc w:val="left"/>
        <w:rPr>
          <w:rFonts w:ascii="仿宋" w:hAnsi="仿宋" w:eastAsia="仿宋" w:cs="宋体"/>
          <w:b/>
          <w:sz w:val="28"/>
          <w:szCs w:val="28"/>
          <w:highlight w:val="cyan"/>
        </w:rPr>
      </w:pPr>
      <w:r>
        <w:rPr>
          <w:rFonts w:hint="eastAsia" w:ascii="仿宋" w:hAnsi="仿宋" w:eastAsia="仿宋" w:cs="宋体"/>
          <w:sz w:val="28"/>
          <w:szCs w:val="28"/>
        </w:rPr>
        <w:t>1.升降散的组成、用法及配伍意义（卷四 医方辨引）</w:t>
      </w:r>
    </w:p>
    <w:p w14:paraId="29A4EEB0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五、《疫疹一得》原文</w:t>
      </w:r>
      <w:r>
        <w:rPr>
          <w:rFonts w:hint="eastAsia" w:ascii="仿宋" w:hAnsi="仿宋" w:eastAsia="仿宋" w:cs="宋体"/>
          <w:sz w:val="28"/>
          <w:szCs w:val="28"/>
        </w:rPr>
        <w:t>：卷下 清瘟败毒饮</w:t>
      </w:r>
    </w:p>
    <w:p w14:paraId="7302CAB7">
      <w:pPr>
        <w:widowControl/>
        <w:spacing w:line="480" w:lineRule="exact"/>
        <w:jc w:val="left"/>
        <w:rPr>
          <w:rFonts w:ascii="仿宋" w:hAnsi="仿宋" w:eastAsia="仿宋" w:cs="宋体"/>
          <w:b/>
          <w:sz w:val="28"/>
          <w:szCs w:val="28"/>
          <w:highlight w:val="cyan"/>
        </w:rPr>
      </w:pPr>
      <w:r>
        <w:rPr>
          <w:rFonts w:hint="eastAsia" w:ascii="仿宋" w:hAnsi="仿宋" w:eastAsia="仿宋" w:cs="宋体"/>
          <w:sz w:val="28"/>
          <w:szCs w:val="28"/>
        </w:rPr>
        <w:t>1.清瘟败毒饮的证治（卷下 清瘟败毒饮）</w:t>
      </w:r>
    </w:p>
    <w:p w14:paraId="322F7A55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六、《通俗伤寒论》原文</w:t>
      </w:r>
      <w:r>
        <w:rPr>
          <w:rFonts w:hint="eastAsia" w:ascii="仿宋" w:hAnsi="仿宋" w:eastAsia="仿宋" w:cs="宋体"/>
          <w:sz w:val="28"/>
          <w:szCs w:val="28"/>
        </w:rPr>
        <w:t>：卷一 伤寒要义 六淫病用药法、卷二 和解剂、卷二 攻下剂</w:t>
      </w:r>
    </w:p>
    <w:p w14:paraId="72F5C125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1.暑温的治疗大法及暑温的兼夹证（卷一 伤寒要义 六淫病用药法）</w:t>
      </w:r>
    </w:p>
    <w:p w14:paraId="189F765C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2.俞氏和解胆经法蒿芩清胆汤的组成（卷二 和解剂）</w:t>
      </w:r>
    </w:p>
    <w:p w14:paraId="7F396C93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3.俞氏下滞通便法枳实导滞汤的组成（卷二 攻下剂）</w:t>
      </w:r>
    </w:p>
    <w:p w14:paraId="3DF960E7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七、《三时伏气外感篇》原文</w:t>
      </w:r>
      <w:r>
        <w:rPr>
          <w:rFonts w:hint="eastAsia" w:ascii="仿宋" w:hAnsi="仿宋" w:eastAsia="仿宋" w:cs="宋体"/>
          <w:sz w:val="28"/>
          <w:szCs w:val="28"/>
        </w:rPr>
        <w:t>：</w:t>
      </w:r>
    </w:p>
    <w:p w14:paraId="265FC868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1.暑病初期可治以白虎汤辛寒清气</w:t>
      </w:r>
    </w:p>
    <w:p w14:paraId="64D24152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八、《温热经纬》原文</w:t>
      </w:r>
      <w:r>
        <w:rPr>
          <w:rFonts w:hint="eastAsia" w:ascii="仿宋" w:hAnsi="仿宋" w:eastAsia="仿宋" w:cs="宋体"/>
          <w:sz w:val="28"/>
          <w:szCs w:val="28"/>
        </w:rPr>
        <w:t>：卷五 方论</w:t>
      </w:r>
    </w:p>
    <w:p w14:paraId="0A18B1FC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1.凉膈散的组成（卷五 方论）</w:t>
      </w:r>
    </w:p>
    <w:p w14:paraId="5FB6A40E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九、《随息居重订霍乱论》</w:t>
      </w:r>
    </w:p>
    <w:p w14:paraId="409BA57F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1.连朴饮的主治功效及组成</w:t>
      </w:r>
    </w:p>
    <w:p w14:paraId="3C108BFE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十、《时病论》</w:t>
      </w:r>
    </w:p>
    <w:p w14:paraId="518BAB11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1.雷氏芳香化浊法的主治及组成</w:t>
      </w:r>
    </w:p>
    <w:p w14:paraId="3AF9314C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2.雷氏宣透膜原法的主治及组成</w:t>
      </w:r>
    </w:p>
    <w:p w14:paraId="463584E4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十一、《温热逢源》原文：</w:t>
      </w:r>
      <w:r>
        <w:rPr>
          <w:rFonts w:hint="eastAsia" w:ascii="仿宋" w:hAnsi="仿宋" w:eastAsia="仿宋" w:cs="宋体"/>
          <w:sz w:val="28"/>
          <w:szCs w:val="28"/>
        </w:rPr>
        <w:t>卷下</w:t>
      </w:r>
      <w:r>
        <w:rPr>
          <w:rFonts w:hint="eastAsia" w:ascii="仿宋" w:hAnsi="仿宋" w:eastAsia="仿宋" w:cs="宋体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宋体"/>
          <w:sz w:val="28"/>
          <w:szCs w:val="28"/>
        </w:rPr>
        <w:t>伏温从少阴初发证治</w:t>
      </w:r>
    </w:p>
    <w:p w14:paraId="79174480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1.黄芩汤加豆豉、玄参方的功效及组方机理（卷下</w:t>
      </w:r>
      <w:r>
        <w:rPr>
          <w:rFonts w:ascii="仿宋" w:hAnsi="仿宋" w:eastAsia="仿宋" w:cs="宋体"/>
          <w:sz w:val="28"/>
          <w:szCs w:val="28"/>
        </w:rPr>
        <w:t xml:space="preserve"> </w:t>
      </w:r>
      <w:r>
        <w:rPr>
          <w:rFonts w:hint="eastAsia" w:ascii="仿宋" w:hAnsi="仿宋" w:eastAsia="仿宋" w:cs="宋体"/>
          <w:sz w:val="28"/>
          <w:szCs w:val="28"/>
        </w:rPr>
        <w:t>伏温从少阴初发证治）</w:t>
      </w:r>
    </w:p>
    <w:p w14:paraId="7F8B9C27">
      <w:pPr>
        <w:spacing w:line="360" w:lineRule="auto"/>
        <w:rPr>
          <w:rFonts w:ascii="宋体" w:hAnsi="宋体" w:eastAsia="宋体" w:cs="宋体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4C15710A">
      <w:pPr>
        <w:spacing w:line="560" w:lineRule="exact"/>
        <w:jc w:val="center"/>
        <w:rPr>
          <w:rFonts w:ascii="仿宋" w:hAnsi="仿宋" w:eastAsia="仿宋" w:cs="宋体"/>
          <w:b/>
          <w:bCs/>
          <w:sz w:val="32"/>
          <w:szCs w:val="32"/>
        </w:rPr>
      </w:pPr>
      <w:r>
        <w:rPr>
          <w:rFonts w:hint="eastAsia" w:ascii="仿宋" w:hAnsi="仿宋" w:eastAsia="仿宋" w:cs="宋体"/>
          <w:b/>
          <w:bCs/>
          <w:sz w:val="32"/>
          <w:szCs w:val="32"/>
        </w:rPr>
        <w:t>三级考试大纲</w:t>
      </w:r>
    </w:p>
    <w:p w14:paraId="70A6E3B2">
      <w:pPr>
        <w:spacing w:line="560" w:lineRule="exact"/>
        <w:jc w:val="center"/>
        <w:rPr>
          <w:rFonts w:ascii="仿宋" w:hAnsi="仿宋" w:eastAsia="仿宋" w:cs="宋体"/>
          <w:b/>
          <w:bCs/>
          <w:sz w:val="24"/>
        </w:rPr>
      </w:pPr>
      <w:r>
        <w:rPr>
          <w:rFonts w:hint="eastAsia" w:ascii="仿宋" w:hAnsi="仿宋" w:eastAsia="仿宋" w:cs="宋体"/>
          <w:b/>
          <w:bCs/>
          <w:sz w:val="24"/>
        </w:rPr>
        <w:t>（在一级和二级的基础上，增加以下条目）</w:t>
      </w:r>
    </w:p>
    <w:p w14:paraId="030919E9">
      <w:pPr>
        <w:spacing w:line="560" w:lineRule="exact"/>
        <w:jc w:val="center"/>
        <w:rPr>
          <w:rFonts w:ascii="仿宋" w:hAnsi="仿宋" w:eastAsia="仿宋" w:cs="宋体"/>
          <w:sz w:val="24"/>
        </w:rPr>
      </w:pPr>
      <w:r>
        <w:rPr>
          <w:rFonts w:hint="eastAsia" w:ascii="仿宋" w:hAnsi="仿宋" w:eastAsia="仿宋" w:cs="宋体"/>
          <w:b/>
          <w:bCs/>
          <w:sz w:val="32"/>
          <w:szCs w:val="32"/>
        </w:rPr>
        <w:t>《黄帝内经》</w:t>
      </w:r>
    </w:p>
    <w:p w14:paraId="0E1A09D4">
      <w:pPr>
        <w:spacing w:line="480" w:lineRule="exact"/>
        <w:rPr>
          <w:rFonts w:ascii="仿宋" w:hAnsi="仿宋" w:eastAsia="仿宋" w:cs="宋体"/>
          <w:b/>
          <w:bCs/>
          <w:sz w:val="32"/>
          <w:szCs w:val="32"/>
        </w:rPr>
      </w:pPr>
      <w:bookmarkStart w:id="102" w:name="OLE_LINK282"/>
      <w:r>
        <w:rPr>
          <w:rFonts w:hint="eastAsia" w:ascii="仿宋" w:hAnsi="仿宋" w:eastAsia="仿宋" w:cs="宋体"/>
          <w:b/>
          <w:bCs/>
          <w:sz w:val="32"/>
          <w:szCs w:val="32"/>
        </w:rPr>
        <w:t>《素问》部分</w:t>
      </w:r>
    </w:p>
    <w:bookmarkEnd w:id="102"/>
    <w:p w14:paraId="786C3933">
      <w:pPr>
        <w:spacing w:line="480" w:lineRule="exac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《上古天真论篇第一》</w:t>
      </w:r>
    </w:p>
    <w:p w14:paraId="25865ACA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1.以今时之人为喻，了解错误的生活习惯；</w:t>
      </w:r>
    </w:p>
    <w:p w14:paraId="68D0E0FE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2.年老而具备生育能力的原因。</w:t>
      </w:r>
    </w:p>
    <w:p w14:paraId="74168B3A">
      <w:pPr>
        <w:spacing w:line="480" w:lineRule="exac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《生气通天论篇第三》</w:t>
      </w:r>
    </w:p>
    <w:p w14:paraId="32366EC5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1.风邪的特点及预防原则；</w:t>
      </w:r>
    </w:p>
    <w:p w14:paraId="4CB72CDD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2.“阳畜积”的病证和治法；</w:t>
      </w:r>
    </w:p>
    <w:p w14:paraId="0192386B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3.风邪、饱食、大饮、强力等伤人导致的病证；</w:t>
      </w:r>
    </w:p>
    <w:p w14:paraId="217FADAF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4.外感及伏邪为病的几种情况。</w:t>
      </w:r>
    </w:p>
    <w:p w14:paraId="5FCD5EBE">
      <w:pPr>
        <w:spacing w:line="480" w:lineRule="exac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《阴阳应象大论篇第五》</w:t>
      </w:r>
    </w:p>
    <w:p w14:paraId="4CDCBD2E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1.四时五脏阴阳理论中东方的应象；</w:t>
      </w:r>
    </w:p>
    <w:p w14:paraId="2A211716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2.四时五脏阴阳理论中南方的应象；</w:t>
      </w:r>
    </w:p>
    <w:p w14:paraId="10AE44BB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3.四时五脏阴阳理论中中央的应象；</w:t>
      </w:r>
    </w:p>
    <w:p w14:paraId="4C8E1BB5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4.</w:t>
      </w:r>
      <w:bookmarkStart w:id="103" w:name="OLE_LINK90"/>
      <w:r>
        <w:rPr>
          <w:rFonts w:hint="eastAsia" w:ascii="仿宋" w:hAnsi="仿宋" w:eastAsia="仿宋" w:cs="宋体"/>
          <w:sz w:val="28"/>
          <w:szCs w:val="28"/>
        </w:rPr>
        <w:t>四时五脏阴阳理论中西方的应象</w:t>
      </w:r>
      <w:bookmarkEnd w:id="103"/>
      <w:r>
        <w:rPr>
          <w:rFonts w:hint="eastAsia" w:ascii="仿宋" w:hAnsi="仿宋" w:eastAsia="仿宋" w:cs="宋体"/>
          <w:sz w:val="28"/>
          <w:szCs w:val="28"/>
        </w:rPr>
        <w:t>；</w:t>
      </w:r>
    </w:p>
    <w:p w14:paraId="17222671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5.四时五脏阴阳理论中北方的应象；</w:t>
      </w:r>
    </w:p>
    <w:p w14:paraId="5619105E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6.阴胜病、</w:t>
      </w:r>
      <w:bookmarkStart w:id="104" w:name="OLE_LINK354"/>
      <w:r>
        <w:rPr>
          <w:rFonts w:hint="eastAsia" w:ascii="仿宋" w:hAnsi="仿宋" w:eastAsia="仿宋" w:cs="宋体"/>
          <w:sz w:val="28"/>
          <w:szCs w:val="28"/>
        </w:rPr>
        <w:t>阴胜</w:t>
      </w:r>
      <w:bookmarkEnd w:id="104"/>
      <w:r>
        <w:rPr>
          <w:rFonts w:hint="eastAsia" w:ascii="仿宋" w:hAnsi="仿宋" w:eastAsia="仿宋" w:cs="宋体"/>
          <w:sz w:val="28"/>
          <w:szCs w:val="28"/>
        </w:rPr>
        <w:t>病的临床表现和预后；</w:t>
      </w:r>
    </w:p>
    <w:p w14:paraId="496E2396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7.不同邪气伤人的常见病位。</w:t>
      </w:r>
    </w:p>
    <w:p w14:paraId="7B324F7A">
      <w:pPr>
        <w:spacing w:line="480" w:lineRule="exac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《六节藏象论篇第九》</w:t>
      </w:r>
    </w:p>
    <w:p w14:paraId="53DB4B6D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天之五气，地之五味相合维持人体生命活动的原理。</w:t>
      </w:r>
    </w:p>
    <w:p w14:paraId="31D7BCA6">
      <w:pPr>
        <w:spacing w:line="480" w:lineRule="exac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《五脏别论篇第十一》</w:t>
      </w:r>
    </w:p>
    <w:p w14:paraId="19BC6020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全面诊察疾病以及反对迷信鬼神、医患配合对治疗的重要性。</w:t>
      </w:r>
    </w:p>
    <w:p w14:paraId="3118C69E">
      <w:pPr>
        <w:spacing w:line="480" w:lineRule="exac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《异法方宜论篇第十二》</w:t>
      </w:r>
    </w:p>
    <w:p w14:paraId="7619A75A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1.东方的地理、气候、物产等自然条件，以及人的体质特点、易患病证、适宜的治疗技术；</w:t>
      </w:r>
    </w:p>
    <w:p w14:paraId="20E5DE8B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 西方的地理、气候、物产等自然条件，以及人的体质特点、易患病证、适宜的治疗技术；</w:t>
      </w:r>
    </w:p>
    <w:p w14:paraId="205CAD7C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3. 北方的地理、气候、物产等自然条件，以及人的体质特点、易患病证、适宜的治疗技术；</w:t>
      </w:r>
    </w:p>
    <w:p w14:paraId="247FA7D5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4. 南方的地理、气候、物产等自然条件，以及人的体质特点、易患病证、适宜的治疗技术；</w:t>
      </w:r>
    </w:p>
    <w:p w14:paraId="3979EF23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5. 中央的地理、气候、物产等自然条件，以及人的体质特点、易患病证、适宜的治疗技术。</w:t>
      </w:r>
    </w:p>
    <w:p w14:paraId="2E6577AD">
      <w:pPr>
        <w:spacing w:line="480" w:lineRule="exac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《汤液醪醴论篇第十四》</w:t>
      </w:r>
    </w:p>
    <w:p w14:paraId="26B1B131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“神不使”的概念及精神、意志对治疗的决定性作用。</w:t>
      </w:r>
    </w:p>
    <w:p w14:paraId="04CF2CE0">
      <w:pPr>
        <w:spacing w:line="480" w:lineRule="exac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《脉要精微论篇第十七》</w:t>
      </w:r>
    </w:p>
    <w:p w14:paraId="73F0AE28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通过闻声、观察大小便等，判断五脏精气能否守藏。</w:t>
      </w:r>
    </w:p>
    <w:p w14:paraId="2BD9352C">
      <w:pPr>
        <w:spacing w:line="480" w:lineRule="exac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《平人气象论篇第十八》</w:t>
      </w:r>
    </w:p>
    <w:p w14:paraId="15E53673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1.以脉息变化判断病、死脉，切脉要结合切尺肤。</w:t>
      </w:r>
    </w:p>
    <w:p w14:paraId="4E4456B7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</w:t>
      </w:r>
      <w:bookmarkStart w:id="105" w:name="OLE_LINK247"/>
      <w:r>
        <w:rPr>
          <w:rFonts w:hint="eastAsia" w:ascii="仿宋" w:hAnsi="仿宋" w:eastAsia="仿宋" w:cs="宋体"/>
          <w:sz w:val="28"/>
          <w:szCs w:val="28"/>
        </w:rPr>
        <w:t>脉以胃气为本，春季平（胃）、病、死等脉象表现；</w:t>
      </w:r>
      <w:bookmarkEnd w:id="105"/>
    </w:p>
    <w:p w14:paraId="32F33EAC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3.脉以胃气为本，夏季平（胃）、病、死等脉象表现；</w:t>
      </w:r>
    </w:p>
    <w:p w14:paraId="4067358F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4.脉以胃气为本，长夏季平（胃）、病、死等脉象表现；</w:t>
      </w:r>
    </w:p>
    <w:p w14:paraId="2039B573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5.脉以胃气为本，秋季平（胃）、病、死等脉象表现；</w:t>
      </w:r>
    </w:p>
    <w:p w14:paraId="3ECE5DEF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6.脉以胃气为本，冬季平（胃）、病、死等脉象表现；</w:t>
      </w:r>
    </w:p>
    <w:p w14:paraId="2C3AED86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7.虚里诊的部位、诊法及其临床诊断意义；</w:t>
      </w:r>
    </w:p>
    <w:p w14:paraId="087B8C21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8.脉证阴阳逆从以及脉应四时的临床意义。</w:t>
      </w:r>
    </w:p>
    <w:p w14:paraId="6C84E17D">
      <w:pPr>
        <w:spacing w:line="480" w:lineRule="exac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《玉机真脏论篇第十九》</w:t>
      </w:r>
    </w:p>
    <w:p w14:paraId="755359A3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1.五脏病气传变依五行生克原理，有两种模式，受气于其所生，传之于其所胜。</w:t>
      </w:r>
    </w:p>
    <w:p w14:paraId="5A092DC5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2.真脏脉形成的机理及预后。</w:t>
      </w:r>
    </w:p>
    <w:p w14:paraId="295617E5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3.治疗疾病要观察患者形气相得与否、面部色泽有无，脉象是否有胃气、是否应四时综合分析。</w:t>
      </w:r>
    </w:p>
    <w:p w14:paraId="69DD2ACB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 xml:space="preserve">4.脉逆四时、脉证相反的表现及预后。 </w:t>
      </w:r>
    </w:p>
    <w:p w14:paraId="5D7E3719">
      <w:pPr>
        <w:spacing w:line="480" w:lineRule="exac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《脏气法时论篇第二十二》</w:t>
      </w:r>
    </w:p>
    <w:p w14:paraId="6CCAF28E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</w:t>
      </w:r>
      <w:bookmarkStart w:id="106" w:name="OLE_LINK251"/>
      <w:r>
        <w:rPr>
          <w:rFonts w:hint="eastAsia" w:ascii="仿宋" w:hAnsi="仿宋" w:eastAsia="仿宋" w:cs="宋体"/>
          <w:sz w:val="28"/>
          <w:szCs w:val="28"/>
        </w:rPr>
        <w:t>脏气法时及</w:t>
      </w:r>
      <w:bookmarkStart w:id="107" w:name="OLE_LINK252"/>
      <w:r>
        <w:rPr>
          <w:rFonts w:hint="eastAsia" w:ascii="仿宋" w:hAnsi="仿宋" w:eastAsia="仿宋" w:cs="宋体"/>
          <w:sz w:val="28"/>
          <w:szCs w:val="28"/>
        </w:rPr>
        <w:t>五脏所苦的用药法度</w:t>
      </w:r>
      <w:bookmarkEnd w:id="106"/>
      <w:bookmarkEnd w:id="107"/>
      <w:r>
        <w:rPr>
          <w:rFonts w:hint="eastAsia" w:ascii="仿宋" w:hAnsi="仿宋" w:eastAsia="仿宋" w:cs="宋体"/>
          <w:sz w:val="28"/>
          <w:szCs w:val="28"/>
        </w:rPr>
        <w:t>；</w:t>
      </w:r>
    </w:p>
    <w:p w14:paraId="28836E05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</w:t>
      </w:r>
      <w:r>
        <w:rPr>
          <w:rFonts w:hint="eastAsia" w:ascii="仿宋" w:hAnsi="仿宋" w:eastAsia="仿宋" w:cs="宋体"/>
          <w:kern w:val="0"/>
          <w:sz w:val="28"/>
          <w:szCs w:val="28"/>
        </w:rPr>
        <w:t>顺五脏功能特性，即</w:t>
      </w:r>
      <w:r>
        <w:rPr>
          <w:rFonts w:hint="eastAsia" w:ascii="仿宋" w:hAnsi="仿宋" w:eastAsia="仿宋" w:cs="宋体"/>
          <w:sz w:val="28"/>
          <w:szCs w:val="28"/>
        </w:rPr>
        <w:t>五脏所欲的补泻用药法度。</w:t>
      </w:r>
    </w:p>
    <w:p w14:paraId="4AB46935">
      <w:pPr>
        <w:spacing w:line="480" w:lineRule="exac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《热论篇第三十一》</w:t>
      </w:r>
    </w:p>
    <w:p w14:paraId="5C7B0A97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1.热病不两感于寒的表现及预后；</w:t>
      </w:r>
    </w:p>
    <w:p w14:paraId="0FB8C51C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 xml:space="preserve">2.热遗的机理及热病的饮食禁忌； </w:t>
      </w:r>
    </w:p>
    <w:p w14:paraId="3DA4AB24">
      <w:pPr>
        <w:spacing w:line="480" w:lineRule="exac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《咳论篇第三十八》</w:t>
      </w:r>
    </w:p>
    <w:p w14:paraId="6D4383FC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1.五脏咳的症状；</w:t>
      </w:r>
    </w:p>
    <w:p w14:paraId="6D237A51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2.六腑咳的症状。</w:t>
      </w:r>
    </w:p>
    <w:p w14:paraId="13700B79">
      <w:pPr>
        <w:spacing w:line="480" w:lineRule="exac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《举痛论篇第三十九》</w:t>
      </w:r>
    </w:p>
    <w:p w14:paraId="12EEF109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1.疼痛诊断的望诊和切诊，即四诊合参；</w:t>
      </w:r>
    </w:p>
    <w:p w14:paraId="3DB4DCA0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2.九气为病的具体机理分析；</w:t>
      </w:r>
    </w:p>
    <w:p w14:paraId="7DA972B8">
      <w:pPr>
        <w:spacing w:line="480" w:lineRule="exac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《痹论篇第四十三》</w:t>
      </w:r>
    </w:p>
    <w:p w14:paraId="738F399D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1.反复感受风寒湿邪是五体痹发展成五脏痹的外因；</w:t>
      </w:r>
    </w:p>
    <w:p w14:paraId="2E209E91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2.五脏痹、肠痹、胞痹的症状；</w:t>
      </w:r>
    </w:p>
    <w:p w14:paraId="64D2AD2E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3.五脏痹、六腑痹内因是精神躁动、饮食不节；</w:t>
      </w:r>
    </w:p>
    <w:p w14:paraId="1B47061B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4.痹证死、疼久、易已等不同预后的原因；</w:t>
      </w:r>
    </w:p>
    <w:p w14:paraId="45552967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5.风寒湿痹邪侵犯六腑的内外因素；</w:t>
      </w:r>
    </w:p>
    <w:p w14:paraId="1C4FFFDB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6.针刺治疗痹证的原则。</w:t>
      </w:r>
    </w:p>
    <w:p w14:paraId="59A833E0">
      <w:pPr>
        <w:spacing w:line="480" w:lineRule="exac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《调经论篇第六十二》</w:t>
      </w:r>
    </w:p>
    <w:p w14:paraId="60D1223A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以阴阳为总纲，内外寒热虚实的具体病机。</w:t>
      </w:r>
    </w:p>
    <w:p w14:paraId="5274FEEA">
      <w:pPr>
        <w:spacing w:line="480" w:lineRule="exac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《六微旨大论篇第六十八》</w:t>
      </w:r>
    </w:p>
    <w:p w14:paraId="297D5E4A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1.天地二气升降运动变化的特点，升降相因之理；</w:t>
      </w:r>
    </w:p>
    <w:p w14:paraId="495344CC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2.气的升降出入是一切器物的共性，贵在常守。</w:t>
      </w:r>
    </w:p>
    <w:p w14:paraId="669A5F49">
      <w:pPr>
        <w:spacing w:line="480" w:lineRule="exac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《五常政大论篇第七十》</w:t>
      </w:r>
    </w:p>
    <w:p w14:paraId="0F25610A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1.西北之气、东南之气治法不同，因地制宜的思想；</w:t>
      </w:r>
    </w:p>
    <w:p w14:paraId="023A74E5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 气始、气散、气布、气终，气的不同运动变化状态产生万事万物；</w:t>
      </w:r>
    </w:p>
    <w:p w14:paraId="2BC614E1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3.将药物分为大毒、常毒、小毒、无毒，制定药物使用制度。</w:t>
      </w:r>
    </w:p>
    <w:p w14:paraId="243F6877">
      <w:pPr>
        <w:spacing w:line="480" w:lineRule="exac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《疏五过论篇第七十七》</w:t>
      </w:r>
    </w:p>
    <w:p w14:paraId="29E75364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脱营、失精等病证的产生，诊法需全面了解病人情况。</w:t>
      </w:r>
    </w:p>
    <w:p w14:paraId="4317C935">
      <w:pPr>
        <w:spacing w:line="480" w:lineRule="exact"/>
        <w:rPr>
          <w:rFonts w:hint="eastAsia" w:ascii="仿宋" w:hAnsi="仿宋" w:eastAsia="仿宋" w:cs="宋体"/>
          <w:b/>
          <w:bCs/>
          <w:sz w:val="32"/>
          <w:szCs w:val="32"/>
        </w:rPr>
      </w:pPr>
    </w:p>
    <w:p w14:paraId="613AA8D6">
      <w:pPr>
        <w:spacing w:line="480" w:lineRule="exact"/>
        <w:rPr>
          <w:rFonts w:ascii="仿宋" w:hAnsi="仿宋" w:eastAsia="仿宋" w:cs="宋体"/>
          <w:b/>
          <w:bCs/>
          <w:sz w:val="32"/>
          <w:szCs w:val="32"/>
        </w:rPr>
      </w:pPr>
      <w:r>
        <w:rPr>
          <w:rFonts w:hint="eastAsia" w:ascii="仿宋" w:hAnsi="仿宋" w:eastAsia="仿宋" w:cs="宋体"/>
          <w:b/>
          <w:bCs/>
          <w:sz w:val="32"/>
          <w:szCs w:val="32"/>
        </w:rPr>
        <w:t>《灵枢》部分</w:t>
      </w:r>
    </w:p>
    <w:p w14:paraId="197A5A55">
      <w:pPr>
        <w:spacing w:line="480" w:lineRule="exac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《九针十二原第一》</w:t>
      </w:r>
    </w:p>
    <w:p w14:paraId="2BF4E6BC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气至是针刺取效的关键。</w:t>
      </w:r>
    </w:p>
    <w:p w14:paraId="09E5AD66">
      <w:pPr>
        <w:spacing w:line="480" w:lineRule="exac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《营卫生会第十八》</w:t>
      </w:r>
    </w:p>
    <w:p w14:paraId="130376A8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营卫与壮者、老者寤寐的关系。</w:t>
      </w:r>
    </w:p>
    <w:p w14:paraId="250FA931">
      <w:pPr>
        <w:spacing w:line="480" w:lineRule="exac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《邪客第七十一》</w:t>
      </w:r>
    </w:p>
    <w:p w14:paraId="03D752AE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水谷化生的宗气、营气、卫气的循行功能以及失眠的机理。</w:t>
      </w:r>
    </w:p>
    <w:p w14:paraId="5BC83016">
      <w:pPr>
        <w:spacing w:line="360" w:lineRule="auto"/>
        <w:rPr>
          <w:rFonts w:ascii="宋体" w:hAnsi="宋体" w:eastAsia="宋体" w:cs="宋体"/>
          <w:sz w:val="24"/>
        </w:rPr>
      </w:pPr>
    </w:p>
    <w:p w14:paraId="60A2674C">
      <w:pPr>
        <w:spacing w:line="360" w:lineRule="auto"/>
        <w:jc w:val="center"/>
        <w:rPr>
          <w:rFonts w:ascii="仿宋" w:hAnsi="仿宋" w:eastAsia="仿宋" w:cs="宋体"/>
          <w:sz w:val="24"/>
        </w:rPr>
      </w:pPr>
      <w:r>
        <w:rPr>
          <w:rFonts w:hint="eastAsia" w:ascii="仿宋" w:hAnsi="仿宋" w:eastAsia="仿宋" w:cs="宋体"/>
          <w:b/>
          <w:bCs/>
          <w:sz w:val="32"/>
          <w:szCs w:val="32"/>
        </w:rPr>
        <w:t>《伤寒论》</w:t>
      </w:r>
    </w:p>
    <w:p w14:paraId="5A1168F2">
      <w:pPr>
        <w:spacing w:line="480" w:lineRule="exac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color w:val="000000"/>
          <w:kern w:val="0"/>
          <w:sz w:val="28"/>
          <w:szCs w:val="28"/>
        </w:rPr>
        <w:t>一、辨太阳病脉证并治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：</w:t>
      </w:r>
      <w:r>
        <w:rPr>
          <w:rFonts w:hint="eastAsia" w:ascii="仿宋" w:hAnsi="仿宋" w:eastAsia="仿宋" w:cs="宋体"/>
          <w:sz w:val="28"/>
          <w:szCs w:val="28"/>
        </w:rPr>
        <w:t>（6）、（15）、（29）、（33）、（57）、（104）、（126）、（127）、（131）、（134）、（136）、（137）、（141）、（144）、（152）、（159）、（166）。</w:t>
      </w:r>
    </w:p>
    <w:p w14:paraId="67C3CC84">
      <w:pPr>
        <w:widowControl/>
        <w:spacing w:line="480" w:lineRule="exac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1.太阳温病误治后的变证（6）</w:t>
      </w:r>
    </w:p>
    <w:p w14:paraId="1EC33D21">
      <w:pPr>
        <w:widowControl/>
        <w:spacing w:line="480" w:lineRule="exac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2.太阳病误下后气上冲的治法（15）</w:t>
      </w:r>
    </w:p>
    <w:p w14:paraId="490B7E4B">
      <w:pPr>
        <w:widowControl/>
        <w:spacing w:line="480" w:lineRule="exac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3.伤寒夹里虚误汗后变证及随证救治（29）</w:t>
      </w:r>
    </w:p>
    <w:p w14:paraId="1679DF05">
      <w:pPr>
        <w:widowControl/>
        <w:spacing w:line="480" w:lineRule="exac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4.太阳与阳明合病呕的证治（33）</w:t>
      </w:r>
    </w:p>
    <w:p w14:paraId="322AF4E0">
      <w:pPr>
        <w:widowControl/>
        <w:spacing w:line="480" w:lineRule="exac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5.伤寒汗后复烦脉浮数的证治（57）</w:t>
      </w:r>
    </w:p>
    <w:p w14:paraId="3498F09B">
      <w:pPr>
        <w:widowControl/>
        <w:spacing w:line="480" w:lineRule="exac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6.少阳兼阳明燥结误下后的证治（104）</w:t>
      </w:r>
    </w:p>
    <w:p w14:paraId="66F8DD61">
      <w:pPr>
        <w:widowControl/>
        <w:spacing w:line="480" w:lineRule="exac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7.蓄血重证缓证的证治（126）</w:t>
      </w:r>
    </w:p>
    <w:p w14:paraId="4F3C8A15">
      <w:pPr>
        <w:widowControl/>
        <w:spacing w:line="480" w:lineRule="exac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8.以小便利否辨水停中焦与下焦（127）</w:t>
      </w:r>
    </w:p>
    <w:p w14:paraId="5938C70E">
      <w:pPr>
        <w:widowControl/>
        <w:spacing w:line="480" w:lineRule="exac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9.结胸与痞证的成因及热实结胸偏上的证治（131）</w:t>
      </w:r>
    </w:p>
    <w:p w14:paraId="477582B4">
      <w:pPr>
        <w:widowControl/>
        <w:spacing w:line="480" w:lineRule="exac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10.太阳病误下致结胸或发黄的变证（134）</w:t>
      </w:r>
    </w:p>
    <w:p w14:paraId="69B9BA18">
      <w:pPr>
        <w:widowControl/>
        <w:spacing w:line="480" w:lineRule="exac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11.大陷胸汤证与大柴胡汤证的鉴别（136）</w:t>
      </w:r>
    </w:p>
    <w:p w14:paraId="6A7B6C0C">
      <w:pPr>
        <w:widowControl/>
        <w:spacing w:line="480" w:lineRule="exac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12.热实结胸兼阳明腑实的证治（137）</w:t>
      </w:r>
    </w:p>
    <w:p w14:paraId="48662A75">
      <w:pPr>
        <w:widowControl/>
        <w:spacing w:line="480" w:lineRule="exac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13.寒实结胸的证治（141）</w:t>
      </w:r>
    </w:p>
    <w:p w14:paraId="2986FF42">
      <w:pPr>
        <w:widowControl/>
        <w:spacing w:line="480" w:lineRule="exac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14.热入血室寒热如疟的证治（144）</w:t>
      </w:r>
    </w:p>
    <w:p w14:paraId="45872FBB">
      <w:pPr>
        <w:widowControl/>
        <w:spacing w:line="480" w:lineRule="exac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15.饮停胸胁的证治（152）</w:t>
      </w:r>
    </w:p>
    <w:p w14:paraId="6749FA5B">
      <w:pPr>
        <w:widowControl/>
        <w:spacing w:line="480" w:lineRule="exac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16.下利不止痞硬下焦虚寒的证治（159）</w:t>
      </w:r>
    </w:p>
    <w:p w14:paraId="08BB827F">
      <w:pPr>
        <w:widowControl/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17.痰阻胸膈的证治（166）</w:t>
      </w:r>
    </w:p>
    <w:p w14:paraId="6C19C876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二、辨阳明病脉证并治：</w:t>
      </w:r>
      <w:r>
        <w:rPr>
          <w:rFonts w:hint="eastAsia" w:ascii="仿宋" w:hAnsi="仿宋" w:eastAsia="仿宋" w:cs="宋体"/>
          <w:sz w:val="28"/>
          <w:szCs w:val="28"/>
        </w:rPr>
        <w:t>（179）、（185）、（202）、（212）、（221）、（222）、（224）、（228）、（233）、（249）、（250）</w:t>
      </w:r>
    </w:p>
    <w:p w14:paraId="736AC933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 阳明病的成因（179）</w:t>
      </w:r>
    </w:p>
    <w:p w14:paraId="4FE70C61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 太阳病转属阳明的成因和症状（185）</w:t>
      </w:r>
    </w:p>
    <w:p w14:paraId="4DC43E8F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3. 阳明热入血分致衄的证治（202）</w:t>
      </w:r>
    </w:p>
    <w:p w14:paraId="336DDD7E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4. 阳明腑实重证的辨证治疗和预后（212）</w:t>
      </w:r>
    </w:p>
    <w:p w14:paraId="6658BB0E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5. 阳明热证误治后的变证及下后热扰胸膈的证治（221）</w:t>
      </w:r>
    </w:p>
    <w:p w14:paraId="5A53278A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6. 阳明热证误治后热盛津伤的证治（222）</w:t>
      </w:r>
    </w:p>
    <w:p w14:paraId="38D18CC2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7. 猪苓汤的禁例（224）</w:t>
      </w:r>
    </w:p>
    <w:p w14:paraId="3AC416A6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8. 阳明病误下后热郁胸膈的补充临床表现（228）</w:t>
      </w:r>
    </w:p>
    <w:p w14:paraId="087F1E0A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9. 津伤便硬的导法治疗（233）</w:t>
      </w:r>
    </w:p>
    <w:p w14:paraId="0F8FE72D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10. 调胃承气汤的证治（249）</w:t>
      </w:r>
    </w:p>
    <w:p w14:paraId="505E3EC4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11. 太阳病误治后伤津热结的证治（250）</w:t>
      </w:r>
    </w:p>
    <w:p w14:paraId="511769B1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三、辨太阴病脉证并治：</w:t>
      </w:r>
      <w:r>
        <w:rPr>
          <w:rFonts w:hint="eastAsia" w:ascii="仿宋" w:hAnsi="仿宋" w:eastAsia="仿宋" w:cs="宋体"/>
          <w:sz w:val="28"/>
          <w:szCs w:val="28"/>
        </w:rPr>
        <w:t>（276）、（278）、（280）</w:t>
      </w:r>
    </w:p>
    <w:p w14:paraId="3EDF8C09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 太阴兼表的证治（276）</w:t>
      </w:r>
    </w:p>
    <w:p w14:paraId="5E7F48C9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 太阴病阳复转愈的临床表现和机理（278）</w:t>
      </w:r>
    </w:p>
    <w:p w14:paraId="7CB825DE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3. 太阴病用药剂量的加减原则（280）</w:t>
      </w:r>
    </w:p>
    <w:p w14:paraId="7454E4F6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四、辨少阴病脉证并治：</w:t>
      </w:r>
      <w:r>
        <w:rPr>
          <w:rFonts w:hint="eastAsia" w:ascii="仿宋" w:hAnsi="仿宋" w:eastAsia="仿宋" w:cs="宋体"/>
          <w:sz w:val="28"/>
          <w:szCs w:val="28"/>
        </w:rPr>
        <w:t>（302）、（310）、（312）、（313）、（320）、（321）、（322）</w:t>
      </w:r>
    </w:p>
    <w:p w14:paraId="2A18437A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 少阴表证轻缓的证治（302）</w:t>
      </w:r>
    </w:p>
    <w:p w14:paraId="13CF1B58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 少阴阴虚咽痛的证治（310）</w:t>
      </w:r>
    </w:p>
    <w:p w14:paraId="7E27E4EE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3. 少阴咽中伤生疮的证治（312）</w:t>
      </w:r>
    </w:p>
    <w:p w14:paraId="70866713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4. 少阴客寒咽痛的证治（313）</w:t>
      </w:r>
    </w:p>
    <w:p w14:paraId="318EDE0A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5. 少阴急下证的证治（320）</w:t>
      </w:r>
    </w:p>
    <w:p w14:paraId="0A1A7707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6. 少阴急下证的补充证治（321）</w:t>
      </w:r>
    </w:p>
    <w:p w14:paraId="0A5D7206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7. 少阴急下证的再补充证治（322）</w:t>
      </w:r>
    </w:p>
    <w:p w14:paraId="6F512B67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五、辨厥阴病脉证并治：</w:t>
      </w:r>
      <w:r>
        <w:rPr>
          <w:rFonts w:hint="eastAsia" w:ascii="仿宋" w:hAnsi="仿宋" w:eastAsia="仿宋" w:cs="宋体"/>
          <w:sz w:val="28"/>
          <w:szCs w:val="28"/>
        </w:rPr>
        <w:t>（357）、（374）</w:t>
      </w:r>
    </w:p>
    <w:p w14:paraId="5BD0D494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 正虚阳郁、肺热脾寒的证治（357）</w:t>
      </w:r>
    </w:p>
    <w:p w14:paraId="1D362315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 燥实内阻、热结旁流的证治（374）</w:t>
      </w:r>
    </w:p>
    <w:p w14:paraId="6AACE49C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六、辨霍乱脉证并治：</w:t>
      </w:r>
      <w:r>
        <w:rPr>
          <w:rFonts w:hint="eastAsia" w:ascii="仿宋" w:hAnsi="仿宋" w:eastAsia="仿宋" w:cs="宋体"/>
          <w:sz w:val="28"/>
          <w:szCs w:val="28"/>
        </w:rPr>
        <w:t>（387）、（388）、</w:t>
      </w:r>
    </w:p>
    <w:p w14:paraId="560FEB68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 霍乱表里同病的后续辨治（387）</w:t>
      </w:r>
    </w:p>
    <w:p w14:paraId="6C7F96AA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 霍乱吐利汗出亡阳的证治（388）</w:t>
      </w:r>
    </w:p>
    <w:p w14:paraId="479EA169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七、辨辨阴阳易差后劳复脉证并治：</w:t>
      </w:r>
      <w:r>
        <w:rPr>
          <w:rFonts w:hint="eastAsia" w:ascii="仿宋" w:hAnsi="仿宋" w:eastAsia="仿宋" w:cs="宋体"/>
          <w:sz w:val="28"/>
          <w:szCs w:val="28"/>
        </w:rPr>
        <w:t>（393）、（395）、（398）</w:t>
      </w:r>
    </w:p>
    <w:p w14:paraId="67A97CF9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 大病新瘥劳复的证治（393）</w:t>
      </w:r>
    </w:p>
    <w:p w14:paraId="30A97404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 大病瘥后腰以下有水气的证治（395）</w:t>
      </w:r>
    </w:p>
    <w:p w14:paraId="11E5C1C0">
      <w:pPr>
        <w:spacing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3. 大病新瘥日暮微烦的机理及调治（398）</w:t>
      </w:r>
    </w:p>
    <w:p w14:paraId="1F263EF3">
      <w:pPr>
        <w:spacing w:line="360" w:lineRule="auto"/>
        <w:rPr>
          <w:rFonts w:ascii="宋体" w:hAnsi="宋体" w:eastAsia="宋体" w:cs="宋体"/>
          <w:sz w:val="24"/>
        </w:rPr>
      </w:pPr>
    </w:p>
    <w:p w14:paraId="4FF0A592">
      <w:pPr>
        <w:spacing w:line="360" w:lineRule="auto"/>
        <w:jc w:val="center"/>
        <w:rPr>
          <w:rFonts w:ascii="仿宋" w:hAnsi="仿宋" w:eastAsia="仿宋" w:cs="宋体"/>
          <w:sz w:val="24"/>
        </w:rPr>
      </w:pPr>
      <w:r>
        <w:rPr>
          <w:rFonts w:hint="eastAsia" w:ascii="仿宋" w:hAnsi="仿宋" w:eastAsia="仿宋" w:cs="宋体"/>
          <w:b/>
          <w:bCs/>
          <w:sz w:val="32"/>
          <w:szCs w:val="32"/>
        </w:rPr>
        <w:t>《金匮要略》</w:t>
      </w:r>
    </w:p>
    <w:p w14:paraId="393DC38B">
      <w:pPr>
        <w:widowControl/>
        <w:spacing w:line="480" w:lineRule="exact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脏腑经络先后病脉证第一</w:t>
      </w:r>
    </w:p>
    <w:p w14:paraId="59FE712A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1.诊法（3、4、5、7）</w:t>
      </w:r>
    </w:p>
    <w:p w14:paraId="677D4D55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2.节气与气候不相应（8）</w:t>
      </w:r>
    </w:p>
    <w:p w14:paraId="157C38D9">
      <w:pPr>
        <w:widowControl/>
        <w:spacing w:line="480" w:lineRule="exact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痉湿暍病脉证治第二</w:t>
      </w:r>
    </w:p>
    <w:p w14:paraId="295F6588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1.痉病的主脉（9）</w:t>
      </w:r>
    </w:p>
    <w:p w14:paraId="7F1738F6">
      <w:pPr>
        <w:widowControl/>
        <w:spacing w:line="480" w:lineRule="exact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百合狐惑阴阳毒病脉证治第三</w:t>
      </w:r>
    </w:p>
    <w:p w14:paraId="552A561C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1.阳毒、阴毒的证治（14、15）</w:t>
      </w:r>
    </w:p>
    <w:p w14:paraId="5D3ABAD4">
      <w:pPr>
        <w:widowControl/>
        <w:spacing w:line="480" w:lineRule="exact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疟病病脉证并治第四</w:t>
      </w:r>
    </w:p>
    <w:p w14:paraId="7CF8C191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1.疟病的病机与治法（1）</w:t>
      </w:r>
    </w:p>
    <w:p w14:paraId="25F47CD6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2.牝疟的证治（5）</w:t>
      </w:r>
    </w:p>
    <w:p w14:paraId="3A5DFDB2">
      <w:pPr>
        <w:widowControl/>
        <w:spacing w:line="480" w:lineRule="exact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中风历节病脉证并治第五</w:t>
      </w:r>
    </w:p>
    <w:p w14:paraId="18511C8D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1.中风之血虚风扰的证治（防己地黄汤）</w:t>
      </w:r>
    </w:p>
    <w:p w14:paraId="090D4A2E">
      <w:pPr>
        <w:widowControl/>
        <w:spacing w:line="480" w:lineRule="exact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肺痿肺痈咳嗽上气病脉证治第七</w:t>
      </w:r>
    </w:p>
    <w:p w14:paraId="2D985D60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1.咳嗽上气的证治（8、9）</w:t>
      </w:r>
    </w:p>
    <w:p w14:paraId="705D8D62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2.肺痈的证治（15）</w:t>
      </w:r>
    </w:p>
    <w:p w14:paraId="13BBDDC8">
      <w:pPr>
        <w:widowControl/>
        <w:spacing w:line="480" w:lineRule="exact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腹满寒疝宿食病脉证治第十</w:t>
      </w:r>
    </w:p>
    <w:p w14:paraId="2A6C5996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1.寒疝的病机与证治（17）</w:t>
      </w:r>
    </w:p>
    <w:p w14:paraId="46C047CF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2.宿食的脉象与证治（22、24、25）</w:t>
      </w:r>
    </w:p>
    <w:p w14:paraId="44E3C212">
      <w:pPr>
        <w:widowControl/>
        <w:spacing w:line="480" w:lineRule="exact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痰饮咳嗽病脉证并治第十二</w:t>
      </w:r>
    </w:p>
    <w:p w14:paraId="3E1F616A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1.留饮的症状（9）</w:t>
      </w:r>
    </w:p>
    <w:p w14:paraId="6FDD295D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2.伏饮的症状（11）</w:t>
      </w:r>
    </w:p>
    <w:p w14:paraId="27405C86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3.饮病的成因与脉症（12）</w:t>
      </w:r>
    </w:p>
    <w:p w14:paraId="0BE1FD75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4.支饮的证治（30、《外台》茯苓饮）</w:t>
      </w:r>
    </w:p>
    <w:p w14:paraId="1972761F">
      <w:pPr>
        <w:widowControl/>
        <w:spacing w:line="480" w:lineRule="exact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消渴小便不利淋病脉证并治第十三</w:t>
      </w:r>
    </w:p>
    <w:p w14:paraId="538F5067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1.淋病的诊断（7）</w:t>
      </w:r>
    </w:p>
    <w:p w14:paraId="707C7B2A">
      <w:pPr>
        <w:widowControl/>
        <w:spacing w:line="480" w:lineRule="exact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水气病脉证并治第十四</w:t>
      </w:r>
    </w:p>
    <w:p w14:paraId="526B325A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1.治则（11）</w:t>
      </w:r>
    </w:p>
    <w:p w14:paraId="204088D4">
      <w:pPr>
        <w:widowControl/>
        <w:spacing w:line="480" w:lineRule="exact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黄疸病脉证并治第十五</w:t>
      </w:r>
    </w:p>
    <w:p w14:paraId="340C9D0D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1.女劳疸的证治（14）</w:t>
      </w:r>
    </w:p>
    <w:p w14:paraId="30A12800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2.黄疸兼少阳证的证治（21）</w:t>
      </w:r>
    </w:p>
    <w:p w14:paraId="78E1C65D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3.虚劳萎黄的证治（22）</w:t>
      </w:r>
    </w:p>
    <w:p w14:paraId="1E58B9BD">
      <w:pPr>
        <w:widowControl/>
        <w:spacing w:line="480" w:lineRule="exact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惊悸吐衄下血胸满瘀血病脉证治第十六</w:t>
      </w:r>
    </w:p>
    <w:p w14:paraId="730DC689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1.瘀血化热的脉症与治法（11）</w:t>
      </w:r>
    </w:p>
    <w:p w14:paraId="36F5E07F">
      <w:pPr>
        <w:widowControl/>
        <w:spacing w:line="480" w:lineRule="exact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呕吐哕下利病脉证治第十七</w:t>
      </w:r>
    </w:p>
    <w:p w14:paraId="0EE33EAC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1.治禁（1、6）</w:t>
      </w:r>
    </w:p>
    <w:p w14:paraId="62A901BF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2.水饮致呕的辩证（2）</w:t>
      </w:r>
    </w:p>
    <w:p w14:paraId="38A14863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3.胃有停饮、呕渴并见的证治（18）</w:t>
      </w:r>
    </w:p>
    <w:p w14:paraId="11654AB2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4.气利的证治（47）</w:t>
      </w:r>
    </w:p>
    <w:p w14:paraId="172A6231">
      <w:pPr>
        <w:widowControl/>
        <w:spacing w:line="480" w:lineRule="exact"/>
        <w:jc w:val="left"/>
        <w:rPr>
          <w:rFonts w:ascii="仿宋" w:hAnsi="仿宋" w:eastAsia="仿宋" w:cs="宋体"/>
          <w:b/>
          <w:bCs/>
          <w:sz w:val="28"/>
          <w:szCs w:val="28"/>
        </w:rPr>
      </w:pPr>
      <w:bookmarkStart w:id="108" w:name="OLE_LINK3"/>
      <w:r>
        <w:rPr>
          <w:rFonts w:hint="eastAsia" w:ascii="仿宋" w:hAnsi="仿宋" w:eastAsia="仿宋" w:cs="宋体"/>
          <w:b/>
          <w:bCs/>
          <w:sz w:val="28"/>
          <w:szCs w:val="28"/>
        </w:rPr>
        <w:t>疮痈肠痈浸淫病脉证并治第十八</w:t>
      </w:r>
    </w:p>
    <w:bookmarkEnd w:id="108"/>
    <w:p w14:paraId="3E86EA09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1.疮痈初起的脉症（1）</w:t>
      </w:r>
    </w:p>
    <w:p w14:paraId="7E7BD51A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2.金疮的治方（6）</w:t>
      </w:r>
    </w:p>
    <w:p w14:paraId="06532B26">
      <w:pPr>
        <w:widowControl/>
        <w:spacing w:line="480" w:lineRule="exact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趺蹶手指臂肿转筋阴狐疝蛔虫病脉证治第十九</w:t>
      </w:r>
    </w:p>
    <w:p w14:paraId="19A3AFF6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1.阴狐疝气的证治（4）</w:t>
      </w:r>
    </w:p>
    <w:p w14:paraId="5BA93398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2.蛔虫病的证治（6）</w:t>
      </w:r>
    </w:p>
    <w:p w14:paraId="157C594D">
      <w:pPr>
        <w:widowControl/>
        <w:spacing w:line="480" w:lineRule="exact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妇人产后病脉证治第二十一</w:t>
      </w:r>
    </w:p>
    <w:p w14:paraId="1BC204FF">
      <w:pPr>
        <w:widowControl/>
        <w:spacing w:line="480" w:lineRule="exact"/>
        <w:jc w:val="left"/>
        <w:rPr>
          <w:rFonts w:ascii="宋体" w:hAnsi="宋体" w:eastAsia="宋体" w:cs="宋体"/>
          <w:sz w:val="24"/>
        </w:rPr>
      </w:pPr>
      <w:r>
        <w:rPr>
          <w:rFonts w:hint="eastAsia" w:ascii="仿宋" w:hAnsi="仿宋" w:eastAsia="仿宋" w:cs="宋体"/>
          <w:sz w:val="28"/>
          <w:szCs w:val="28"/>
        </w:rPr>
        <w:t>1.产后中风的证治（8）</w:t>
      </w:r>
    </w:p>
    <w:p w14:paraId="1BF17F68">
      <w:pPr>
        <w:spacing w:line="480" w:lineRule="exact"/>
        <w:rPr>
          <w:rFonts w:ascii="宋体" w:hAnsi="宋体" w:eastAsia="宋体" w:cs="宋体"/>
          <w:sz w:val="24"/>
        </w:rPr>
      </w:pPr>
    </w:p>
    <w:p w14:paraId="69C747A3">
      <w:pPr>
        <w:spacing w:line="360" w:lineRule="auto"/>
        <w:jc w:val="center"/>
        <w:rPr>
          <w:rFonts w:ascii="仿宋" w:hAnsi="仿宋" w:eastAsia="仿宋" w:cs="宋体"/>
          <w:sz w:val="24"/>
        </w:rPr>
      </w:pPr>
      <w:r>
        <w:rPr>
          <w:rFonts w:hint="eastAsia" w:ascii="仿宋" w:hAnsi="仿宋" w:eastAsia="仿宋" w:cs="宋体"/>
          <w:b/>
          <w:bCs/>
          <w:sz w:val="32"/>
          <w:szCs w:val="32"/>
        </w:rPr>
        <w:t>温病学</w:t>
      </w:r>
    </w:p>
    <w:p w14:paraId="239895CF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一、《温热论》条文</w:t>
      </w:r>
      <w:r>
        <w:rPr>
          <w:rFonts w:hint="eastAsia" w:ascii="仿宋" w:hAnsi="仿宋" w:eastAsia="仿宋" w:cs="宋体"/>
          <w:sz w:val="28"/>
          <w:szCs w:val="28"/>
        </w:rPr>
        <w:t>：11、12、14、22、26、31</w:t>
      </w:r>
    </w:p>
    <w:p w14:paraId="7885C14B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1.开泄法治疗痞证的证治（11）</w:t>
      </w:r>
    </w:p>
    <w:p w14:paraId="0CDEA833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2.痞证用苦泄法的辨舌要点和禁忌；里热结实的辨舌要点及治法（12）</w:t>
      </w:r>
    </w:p>
    <w:p w14:paraId="4FD56870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3.包络受病的绛舌的辨治（14）</w:t>
      </w:r>
    </w:p>
    <w:p w14:paraId="3D041957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4.脾瘅病的舌象（22）</w:t>
      </w:r>
    </w:p>
    <w:p w14:paraId="111645DA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5.温疫病湿热疫邪初入膜原的舌象（26）</w:t>
      </w:r>
    </w:p>
    <w:p w14:paraId="7269A11C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6.验齿的诊断意义及齿龈结瓣的病机（31）</w:t>
      </w:r>
    </w:p>
    <w:p w14:paraId="123DDEDC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二、《湿热病篇》条文</w:t>
      </w:r>
      <w:r>
        <w:rPr>
          <w:rFonts w:hint="eastAsia" w:ascii="仿宋" w:hAnsi="仿宋" w:eastAsia="仿宋" w:cs="宋体"/>
          <w:sz w:val="28"/>
          <w:szCs w:val="28"/>
        </w:rPr>
        <w:t>：（1自注）、（14）、（15）、（16）、（17）、（37）</w:t>
      </w:r>
    </w:p>
    <w:p w14:paraId="55F327B5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1.湿热病变局（1自注）</w:t>
      </w:r>
    </w:p>
    <w:p w14:paraId="2034F979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2.湿热秽浊，阻闭上中二焦的证治（14）</w:t>
      </w:r>
    </w:p>
    <w:p w14:paraId="3E4A1561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3.湿热化燥，胃阴大伤，胃气上逆的证治（15）</w:t>
      </w:r>
    </w:p>
    <w:p w14:paraId="6D106AEC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4.湿热内阻，胆火上逆的证治（16）</w:t>
      </w:r>
    </w:p>
    <w:p w14:paraId="2CE38C42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5.湿热病肺胃不和而致呕恶的证治（17）</w:t>
      </w:r>
    </w:p>
    <w:p w14:paraId="2B6C04A2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6.中焦热重于湿的证治（37）</w:t>
      </w:r>
    </w:p>
    <w:p w14:paraId="1305AAF3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三、《温病条辨》原文</w:t>
      </w:r>
      <w:r>
        <w:rPr>
          <w:rFonts w:hint="eastAsia" w:ascii="仿宋" w:hAnsi="仿宋" w:eastAsia="仿宋" w:cs="宋体"/>
          <w:sz w:val="28"/>
          <w:szCs w:val="28"/>
        </w:rPr>
        <w:t>：上焦篇：（8）、（34）、（38）、（39）；中焦篇：（19）、（20汪按）、（42）、（59）、（61）、（66）；下焦篇：（10）、（13）、（17）、（21）</w:t>
      </w:r>
    </w:p>
    <w:p w14:paraId="14A84C20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1.太阴温病邪在气分兼津气两伤的证治（上焦篇8）</w:t>
      </w:r>
    </w:p>
    <w:p w14:paraId="7CE9EA08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2.成人暑痫的证治（上焦篇34）</w:t>
      </w:r>
    </w:p>
    <w:p w14:paraId="4794AEED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3.伏暑邪在气分兼表实的证治（上焦篇38）</w:t>
      </w:r>
    </w:p>
    <w:p w14:paraId="42ACF2AB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4.伏暑邪在血分兼表实的证治（上焦篇39）</w:t>
      </w:r>
    </w:p>
    <w:p w14:paraId="52DCFC13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5.阳明温病，邪热夹秽的证治（中焦篇19）</w:t>
      </w:r>
    </w:p>
    <w:p w14:paraId="13987C37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6.绛舌兼有不同舌苔的病机与治疗（中焦篇20汪按）</w:t>
      </w:r>
    </w:p>
    <w:p w14:paraId="2B50BD93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7.暑湿弥漫三焦之杏仁滑石汤的证治（中焦篇42）</w:t>
      </w:r>
    </w:p>
    <w:p w14:paraId="1602EB54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8.湿热内阻气机，外滞经络的证治（中焦篇59）</w:t>
      </w:r>
    </w:p>
    <w:p w14:paraId="3A17ECB5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9.湿浊内盛，气机阻滞的证治（中焦篇61）</w:t>
      </w:r>
    </w:p>
    <w:p w14:paraId="34CD312C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10.湿热蕴阻肌表而致白疹的证治（中焦篇66）</w:t>
      </w:r>
    </w:p>
    <w:p w14:paraId="679F2C8E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11.下焦温病后期兼见大便溏的证治（下焦篇10）</w:t>
      </w:r>
    </w:p>
    <w:p w14:paraId="3B62A653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12.阴液初耗，虚风将起，仅见手足蠕动的证治（下焦篇13）</w:t>
      </w:r>
    </w:p>
    <w:p w14:paraId="2B1E5421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13.下焦诸方的鉴别及禁忌（下焦篇17）</w:t>
      </w:r>
    </w:p>
    <w:p w14:paraId="37E73D2C">
      <w:pPr>
        <w:widowControl/>
        <w:spacing w:line="480" w:lineRule="exact"/>
        <w:jc w:val="left"/>
        <w:rPr>
          <w:rFonts w:ascii="仿宋" w:hAnsi="仿宋" w:eastAsia="仿宋" w:cs="宋体"/>
          <w:b/>
          <w:sz w:val="28"/>
          <w:szCs w:val="28"/>
          <w:highlight w:val="cyan"/>
        </w:rPr>
      </w:pPr>
      <w:r>
        <w:rPr>
          <w:rFonts w:hint="eastAsia" w:ascii="仿宋" w:hAnsi="仿宋" w:eastAsia="仿宋" w:cs="宋体"/>
          <w:sz w:val="28"/>
          <w:szCs w:val="28"/>
        </w:rPr>
        <w:t>14.下焦蓄血的证治（下焦篇21）</w:t>
      </w:r>
    </w:p>
    <w:p w14:paraId="3A85E2AF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四、《外感温病篇》原文</w:t>
      </w:r>
      <w:r>
        <w:rPr>
          <w:rFonts w:hint="eastAsia" w:ascii="仿宋" w:hAnsi="仿宋" w:eastAsia="仿宋" w:cs="宋体"/>
          <w:sz w:val="28"/>
          <w:szCs w:val="28"/>
        </w:rPr>
        <w:t>：（1自注）</w:t>
      </w:r>
    </w:p>
    <w:p w14:paraId="4919C95C">
      <w:pPr>
        <w:widowControl/>
        <w:spacing w:line="480" w:lineRule="exact"/>
        <w:jc w:val="left"/>
        <w:rPr>
          <w:rFonts w:ascii="仿宋" w:hAnsi="仿宋" w:eastAsia="仿宋" w:cs="宋体"/>
          <w:b/>
          <w:sz w:val="28"/>
          <w:szCs w:val="28"/>
          <w:highlight w:val="cyan"/>
        </w:rPr>
      </w:pPr>
      <w:r>
        <w:rPr>
          <w:rFonts w:hint="eastAsia" w:ascii="仿宋" w:hAnsi="仿宋" w:eastAsia="仿宋" w:cs="宋体"/>
          <w:sz w:val="28"/>
          <w:szCs w:val="28"/>
        </w:rPr>
        <w:t>1.风温之提纲证（1自注）</w:t>
      </w:r>
    </w:p>
    <w:p w14:paraId="4C3D56C0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五、《温疫论》原文</w:t>
      </w:r>
      <w:r>
        <w:rPr>
          <w:rFonts w:hint="eastAsia" w:ascii="仿宋" w:hAnsi="仿宋" w:eastAsia="仿宋" w:cs="宋体"/>
          <w:sz w:val="28"/>
          <w:szCs w:val="28"/>
        </w:rPr>
        <w:t>：上卷</w:t>
      </w:r>
      <w:r>
        <w:rPr>
          <w:rFonts w:hint="eastAsia" w:ascii="仿宋" w:hAnsi="仿宋" w:eastAsia="仿宋" w:cs="宋体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宋体"/>
          <w:sz w:val="28"/>
          <w:szCs w:val="28"/>
        </w:rPr>
        <w:t>原病、上卷 注意逐邪勿拘结粪</w:t>
      </w:r>
    </w:p>
    <w:p w14:paraId="162AC17C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1.温疫之邪的感邪途径和侵犯部位（上卷 原病）</w:t>
      </w:r>
    </w:p>
    <w:p w14:paraId="5A25AF19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2.温疫病逐邪务尽、务早之论，阐述了运用下法的作用机理及目的（上卷 注意逐邪勿拘结粪）</w:t>
      </w:r>
    </w:p>
    <w:p w14:paraId="0137861E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3.疫邪留于气分和血分的不同治法，与邪解方式从差异。（上卷 发斑战汗合论）</w:t>
      </w:r>
    </w:p>
    <w:p w14:paraId="69087642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六、《通俗伤寒论》原文</w:t>
      </w:r>
      <w:r>
        <w:rPr>
          <w:rFonts w:hint="eastAsia" w:ascii="仿宋" w:hAnsi="仿宋" w:eastAsia="仿宋" w:cs="宋体"/>
          <w:sz w:val="28"/>
          <w:szCs w:val="28"/>
        </w:rPr>
        <w:t>：卷二 清凉剂</w:t>
      </w:r>
    </w:p>
    <w:p w14:paraId="1542344C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1.俞氏凉肝息风法羚角钩藤汤的组成（卷二 清凉剂）</w:t>
      </w:r>
    </w:p>
    <w:p w14:paraId="72B758BA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七、《温热经纬》原文</w:t>
      </w:r>
      <w:r>
        <w:rPr>
          <w:rFonts w:hint="eastAsia" w:ascii="仿宋" w:hAnsi="仿宋" w:eastAsia="仿宋" w:cs="宋体"/>
          <w:sz w:val="28"/>
          <w:szCs w:val="28"/>
        </w:rPr>
        <w:t>：卷四 薛生白湿热病篇</w:t>
      </w:r>
    </w:p>
    <w:p w14:paraId="709C52E9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1.东垣清暑益气汤和王氏清暑益气汤的证治及鉴别。（卷四 薛生白湿热病篇）</w:t>
      </w:r>
    </w:p>
    <w:p w14:paraId="0B13FFFD">
      <w:pPr>
        <w:widowControl/>
        <w:spacing w:line="480" w:lineRule="exact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2.甘露消毒丹的组成及其主治病证（卷五 方论）</w:t>
      </w:r>
    </w:p>
    <w:p w14:paraId="793A901B">
      <w:pPr>
        <w:widowControl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Theme="minorHAnsi" w:hAnsiTheme="minorHAnsi" w:eastAsiaTheme="minorEastAsia" w:cstheme="minorBidi"/>
        <w:kern w:val="2"/>
        <w:sz w:val="24"/>
        <w:szCs w:val="24"/>
        <w:lang w:val="en-US" w:eastAsia="zh-CN" w:bidi="ar-SA"/>
      </w:rPr>
      <w:id w:val="147456673"/>
    </w:sdtPr>
    <w:sdtEndPr>
      <w:rPr>
        <w:rFonts w:asciiTheme="minorHAnsi" w:hAnsiTheme="minorHAnsi" w:eastAsiaTheme="minorEastAsia" w:cstheme="minorBidi"/>
        <w:kern w:val="2"/>
        <w:sz w:val="18"/>
        <w:szCs w:val="24"/>
        <w:lang w:val="en-US" w:eastAsia="zh-CN" w:bidi="ar-SA"/>
      </w:rPr>
    </w:sdtEndPr>
    <w:sdtContent>
      <w:p w14:paraId="103335B3">
        <w:pPr>
          <w:snapToGrid w:val="0"/>
          <w:jc w:val="center"/>
          <w:rPr>
            <w:sz w:val="18"/>
          </w:rPr>
        </w:pPr>
        <w:r>
          <w:rPr>
            <w:sz w:val="18"/>
          </w:rPr>
          <w:fldChar w:fldCharType="begin"/>
        </w:r>
        <w:r>
          <w:rPr>
            <w:sz w:val="18"/>
          </w:rPr>
          <w:instrText xml:space="preserve">PAGE   \* MERGEFORMAT</w:instrText>
        </w:r>
        <w:r>
          <w:rPr>
            <w:sz w:val="18"/>
          </w:rPr>
          <w:fldChar w:fldCharType="separate"/>
        </w:r>
        <w:r>
          <w:rPr>
            <w:sz w:val="18"/>
            <w:lang w:val="zh-CN"/>
          </w:rPr>
          <w:t>5</w:t>
        </w:r>
        <w:r>
          <w:rPr>
            <w:sz w:val="18"/>
          </w:rPr>
          <w:fldChar w:fldCharType="end"/>
        </w:r>
      </w:p>
    </w:sdtContent>
  </w:sdt>
  <w:p w14:paraId="25B03CDA">
    <w:pPr>
      <w:snapToGrid w:val="0"/>
      <w:jc w:val="left"/>
      <w:rPr>
        <w:sz w:val="1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CF9F28"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snapToGrid w:val="0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7336F9"/>
    <w:rsid w:val="16733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2026-03-11T06:56:00Z</dcterms:created>
  <dc:creator>时间刚好 </dc:creator>
  <cp:lastModifiedBy>时间刚好 </cp:lastModifiedBy>
  <dcterms:modified xsi:type="dcterms:W3CDTF">2026-03-11T06:58:25Z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E9B1CFA2C7B946D18C3C1350E4553780_11</vt:lpwstr>
  </property>
  <property fmtid="{D5CDD505-2E9C-101B-9397-08002B2CF9AE}" pid="4" name="KSOTemplateDocerSaveRecord">
    <vt:lpwstr>eyJoZGlkIjoiYjJmM2MzMDA0Y2IxNzNhMTlhNWMwNDZhNjhkYWVhYTMiLCJ1c2VySWQiOiI0MDQ1NDA0MTQifQ==</vt:lpwstr>
  </property>
</Properties>
</file>