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广西中医药</w:t>
      </w: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  <w:t>大学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教职工</w:t>
      </w: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  <w:t>学术诚信承诺书</w:t>
      </w:r>
    </w:p>
    <w:p>
      <w:pPr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本人郑重承诺，</w:t>
      </w:r>
      <w:bookmarkStart w:id="0" w:name="_GoBack"/>
      <w:bookmarkEnd w:id="0"/>
      <w:r>
        <w:rPr>
          <w:rFonts w:hint="eastAsia" w:asciiTheme="minorEastAsia" w:hAnsiTheme="minorEastAsia" w:cstheme="minorEastAsia"/>
          <w:kern w:val="0"/>
          <w:sz w:val="28"/>
          <w:szCs w:val="28"/>
        </w:rPr>
        <w:t>自觉遵守国家法律及学校对于学术道德相关规定，在广西中医药大学工作期间，以严谨求实的态度进行学术研究，发扬实事求是的科研精神，做到以下要求：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   1.在填写科研经历的过程中，如实报告个人信息，包括职称、学历、学术成果等，不伪造证书、专家鉴定意见或其他学术证明材料。如实描述研究成果的科技含量、经济价值和社会影响。</w:t>
      </w:r>
    </w:p>
    <w:p>
      <w:pPr>
        <w:ind w:firstLine="560" w:firstLineChars="20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2.在申报项目的过程中，引证自己和他人研究成果（含著述、文献或其它学术观点等）做到实事求是，注明出处。组建课题组前先征求成员个人意见，申报材料由本人签名，不出现多头申报现象。</w:t>
      </w:r>
    </w:p>
    <w:p>
      <w:pPr>
        <w:ind w:firstLine="560" w:firstLineChars="20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3.在项目实施的过程中，严格遵守相关研究的伦理管理法规；严格遵守操作规范，不篡改、不伪造实验数据，如实做好实验记录，保存好原始资料；严格按照学校规定采购实验仪器、试剂、耗材等；严格按照学校财务规定进行报账。</w:t>
      </w:r>
    </w:p>
    <w:p>
      <w:pPr>
        <w:ind w:firstLine="560" w:firstLineChars="20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4.在撰写论文或指导学生撰写学位论文过程中，不剽窃、抄袭、侵占他人学术成果。在发表论文时，不一稿多投，不由第三方代写论文，不由第三方代投稿论文，不提供虚假同行评审人信息，不违反署名规范。</w:t>
      </w:r>
    </w:p>
    <w:p>
      <w:pPr>
        <w:ind w:firstLine="560" w:firstLineChars="20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5.在申报成果和奖励的过程中，不伪造或使用虚假材料，不在未参加实际研究的成果中署名；依据各合作者在研究过程中的贡献大小具实署名和承担责任，并征得合作者的同意及签名。未经他人许可与委托，不擅自使用他人署名。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   6.严格遵守国家法律法规和学校相关文件对保密数据、论文、专利及其他成果的规定。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7.不做其它有违学术道德的行为，不协助他人进行有违学术道德的行为。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   本人将认真履行科学研究的义务，恪守以上承诺，并接受他人的监督，并愿意配合相关调查。如有违反学术道德的行为，愿接受学校给予的相应处分及承担相关法律责任。</w:t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br w:type="textWrapping"/>
      </w: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</w:p>
    <w:p>
      <w:pPr>
        <w:ind w:firstLine="560" w:firstLineChars="200"/>
        <w:rPr>
          <w:rFonts w:hint="eastAsia" w:asciiTheme="minorEastAsia" w:hAnsiTheme="minorEastAsia" w:cstheme="minorEastAsia"/>
          <w:kern w:val="0"/>
          <w:sz w:val="28"/>
          <w:szCs w:val="28"/>
        </w:rPr>
      </w:pPr>
    </w:p>
    <w:p>
      <w:pPr>
        <w:wordWrap w:val="0"/>
        <w:ind w:right="560" w:firstLine="5740" w:firstLineChars="2050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承诺人：     </w:t>
      </w:r>
    </w:p>
    <w:p>
      <w:pPr>
        <w:wordWrap w:val="0"/>
        <w:ind w:right="560"/>
        <w:jc w:val="righ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 xml:space="preserve">  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E5117"/>
    <w:rsid w:val="0000741C"/>
    <w:rsid w:val="00061007"/>
    <w:rsid w:val="0012750E"/>
    <w:rsid w:val="002F46E3"/>
    <w:rsid w:val="003015A8"/>
    <w:rsid w:val="003428C4"/>
    <w:rsid w:val="0037399F"/>
    <w:rsid w:val="004C2935"/>
    <w:rsid w:val="006E1D0A"/>
    <w:rsid w:val="009446CE"/>
    <w:rsid w:val="00CA1432"/>
    <w:rsid w:val="00CB71DB"/>
    <w:rsid w:val="00CD54AE"/>
    <w:rsid w:val="00CF7CCF"/>
    <w:rsid w:val="00E05757"/>
    <w:rsid w:val="00EF2B68"/>
    <w:rsid w:val="00F336F4"/>
    <w:rsid w:val="0B066295"/>
    <w:rsid w:val="1C121D14"/>
    <w:rsid w:val="1DB072B2"/>
    <w:rsid w:val="3EAE5117"/>
    <w:rsid w:val="498D2520"/>
    <w:rsid w:val="4ABB0BCB"/>
    <w:rsid w:val="4E1F411C"/>
    <w:rsid w:val="59DF383D"/>
    <w:rsid w:val="71DF6E39"/>
    <w:rsid w:val="789A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112</Words>
  <Characters>645</Characters>
  <Lines>5</Lines>
  <Paragraphs>1</Paragraphs>
  <TotalTime>139</TotalTime>
  <ScaleCrop>false</ScaleCrop>
  <LinksUpToDate>false</LinksUpToDate>
  <CharactersWithSpaces>756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2018-07-03T02:49:00Z</dcterms:created>
  <dc:creator>丽</dc:creator>
  <cp:lastModifiedBy>丽</cp:lastModifiedBy>
  <dcterms:modified xsi:type="dcterms:W3CDTF">2018-09-25T09:24:39Z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